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87" w:rsidRPr="00543CBC" w:rsidRDefault="00484887" w:rsidP="00484887">
      <w:pPr>
        <w:widowControl/>
        <w:numPr>
          <w:ilvl w:val="0"/>
          <w:numId w:val="1"/>
        </w:numPr>
        <w:suppressAutoHyphens w:val="0"/>
        <w:jc w:val="center"/>
        <w:rPr>
          <w:rFonts w:ascii="Arial" w:hAnsi="Arial" w:cs="Arial"/>
          <w:b/>
          <w:bCs/>
          <w:sz w:val="32"/>
          <w:szCs w:val="32"/>
        </w:rPr>
      </w:pPr>
      <w:bookmarkStart w:id="0" w:name="sub_1322"/>
      <w:r w:rsidRPr="00543CBC">
        <w:rPr>
          <w:rFonts w:ascii="Arial" w:hAnsi="Arial" w:cs="Arial"/>
          <w:b/>
          <w:bCs/>
          <w:sz w:val="32"/>
          <w:szCs w:val="32"/>
        </w:rPr>
        <w:t>АДМИНИСТРАЦИЯ</w:t>
      </w:r>
    </w:p>
    <w:p w:rsidR="00484887" w:rsidRPr="00543CBC" w:rsidRDefault="00A54007" w:rsidP="00484887">
      <w:pPr>
        <w:widowControl/>
        <w:numPr>
          <w:ilvl w:val="0"/>
          <w:numId w:val="1"/>
        </w:numPr>
        <w:suppressAutoHyphens w:val="0"/>
        <w:jc w:val="center"/>
        <w:rPr>
          <w:rFonts w:ascii="Arial" w:hAnsi="Arial" w:cs="Arial"/>
          <w:b/>
          <w:bCs/>
          <w:sz w:val="32"/>
          <w:szCs w:val="32"/>
        </w:rPr>
      </w:pPr>
      <w:r>
        <w:rPr>
          <w:rFonts w:ascii="Arial" w:hAnsi="Arial" w:cs="Arial"/>
          <w:b/>
          <w:bCs/>
          <w:sz w:val="32"/>
          <w:szCs w:val="32"/>
        </w:rPr>
        <w:t>ПАЛАТОВСКОГО</w:t>
      </w:r>
      <w:r w:rsidR="00484887" w:rsidRPr="00543CBC">
        <w:rPr>
          <w:rFonts w:ascii="Arial" w:hAnsi="Arial" w:cs="Arial"/>
          <w:b/>
          <w:bCs/>
          <w:sz w:val="32"/>
          <w:szCs w:val="32"/>
        </w:rPr>
        <w:t xml:space="preserve"> СЕЛЬСКОГО ПОСЕЛЕНИЯ </w:t>
      </w:r>
    </w:p>
    <w:p w:rsidR="00484887" w:rsidRPr="00543CBC" w:rsidRDefault="00484887" w:rsidP="00484887">
      <w:pPr>
        <w:widowControl/>
        <w:numPr>
          <w:ilvl w:val="0"/>
          <w:numId w:val="1"/>
        </w:numPr>
        <w:suppressAutoHyphens w:val="0"/>
        <w:jc w:val="center"/>
        <w:rPr>
          <w:rFonts w:ascii="Arial" w:hAnsi="Arial" w:cs="Arial"/>
          <w:b/>
          <w:bCs/>
          <w:sz w:val="32"/>
          <w:szCs w:val="32"/>
        </w:rPr>
      </w:pPr>
      <w:r w:rsidRPr="00543CBC">
        <w:rPr>
          <w:rFonts w:ascii="Arial" w:hAnsi="Arial" w:cs="Arial"/>
          <w:b/>
          <w:bCs/>
          <w:sz w:val="32"/>
          <w:szCs w:val="32"/>
        </w:rPr>
        <w:t>МУНИЦИПАЛЬНОГО РАЙОНА «КРАСНОГВАРДЕЙСКИЙ РАЙОН»</w:t>
      </w:r>
      <w:r w:rsidR="00A54007">
        <w:rPr>
          <w:rFonts w:ascii="Arial" w:hAnsi="Arial" w:cs="Arial"/>
          <w:b/>
          <w:bCs/>
          <w:sz w:val="32"/>
          <w:szCs w:val="32"/>
        </w:rPr>
        <w:t xml:space="preserve"> </w:t>
      </w:r>
      <w:r w:rsidRPr="00543CBC">
        <w:rPr>
          <w:rFonts w:ascii="Arial" w:hAnsi="Arial" w:cs="Arial"/>
          <w:b/>
          <w:bCs/>
          <w:sz w:val="32"/>
          <w:szCs w:val="32"/>
        </w:rPr>
        <w:t xml:space="preserve">БЕЛГОРОДСКОЙ ОБЛАСТИ </w:t>
      </w:r>
    </w:p>
    <w:p w:rsidR="00484887" w:rsidRPr="00543CBC" w:rsidRDefault="00484887" w:rsidP="00484887">
      <w:pPr>
        <w:pStyle w:val="1"/>
        <w:numPr>
          <w:ilvl w:val="0"/>
          <w:numId w:val="1"/>
        </w:numPr>
        <w:spacing w:after="0" w:line="240" w:lineRule="auto"/>
        <w:jc w:val="center"/>
        <w:rPr>
          <w:rFonts w:ascii="Arial" w:hAnsi="Arial" w:cs="Arial"/>
          <w:b/>
          <w:bCs/>
          <w:sz w:val="28"/>
          <w:szCs w:val="28"/>
        </w:rPr>
      </w:pPr>
    </w:p>
    <w:p w:rsidR="00484887" w:rsidRPr="00543CBC" w:rsidRDefault="00484887" w:rsidP="00484887">
      <w:pPr>
        <w:pStyle w:val="1"/>
        <w:widowControl w:val="0"/>
        <w:numPr>
          <w:ilvl w:val="0"/>
          <w:numId w:val="1"/>
        </w:numPr>
        <w:autoSpaceDE w:val="0"/>
        <w:autoSpaceDN w:val="0"/>
        <w:adjustRightInd w:val="0"/>
        <w:spacing w:after="0" w:line="240" w:lineRule="auto"/>
        <w:jc w:val="center"/>
        <w:rPr>
          <w:rFonts w:ascii="Arial" w:hAnsi="Arial" w:cs="Arial"/>
          <w:b/>
          <w:bCs/>
          <w:sz w:val="28"/>
          <w:szCs w:val="28"/>
        </w:rPr>
      </w:pPr>
      <w:r w:rsidRPr="00543CBC">
        <w:rPr>
          <w:rFonts w:ascii="Arial" w:hAnsi="Arial" w:cs="Arial"/>
          <w:b/>
          <w:bCs/>
          <w:sz w:val="28"/>
          <w:szCs w:val="28"/>
        </w:rPr>
        <w:t>ПОСТАНОВЛЕНИЕ</w:t>
      </w:r>
    </w:p>
    <w:p w:rsidR="00484887" w:rsidRPr="00543CBC" w:rsidRDefault="00484887" w:rsidP="00484887">
      <w:pPr>
        <w:widowControl/>
        <w:numPr>
          <w:ilvl w:val="0"/>
          <w:numId w:val="1"/>
        </w:numPr>
        <w:suppressAutoHyphens w:val="0"/>
        <w:jc w:val="center"/>
        <w:rPr>
          <w:rFonts w:ascii="Arial" w:hAnsi="Arial" w:cs="Arial"/>
          <w:b/>
          <w:bCs/>
          <w:sz w:val="17"/>
          <w:szCs w:val="17"/>
        </w:rPr>
      </w:pPr>
    </w:p>
    <w:p w:rsidR="00484887" w:rsidRDefault="00A54007" w:rsidP="00484887">
      <w:pPr>
        <w:widowControl/>
        <w:numPr>
          <w:ilvl w:val="0"/>
          <w:numId w:val="1"/>
        </w:numPr>
        <w:suppressAutoHyphens w:val="0"/>
        <w:jc w:val="center"/>
        <w:rPr>
          <w:rFonts w:ascii="Arial" w:hAnsi="Arial" w:cs="Arial"/>
          <w:b/>
          <w:bCs/>
          <w:sz w:val="17"/>
          <w:szCs w:val="17"/>
        </w:rPr>
      </w:pPr>
      <w:proofErr w:type="spellStart"/>
      <w:r>
        <w:rPr>
          <w:rFonts w:ascii="Arial" w:hAnsi="Arial" w:cs="Arial"/>
          <w:b/>
          <w:bCs/>
          <w:sz w:val="17"/>
          <w:szCs w:val="17"/>
        </w:rPr>
        <w:t>Палатово</w:t>
      </w:r>
      <w:proofErr w:type="spellEnd"/>
    </w:p>
    <w:p w:rsidR="00484887" w:rsidRPr="00543CBC" w:rsidRDefault="00484887" w:rsidP="00484887">
      <w:pPr>
        <w:widowControl/>
        <w:numPr>
          <w:ilvl w:val="0"/>
          <w:numId w:val="1"/>
        </w:numPr>
        <w:suppressAutoHyphens w:val="0"/>
        <w:jc w:val="center"/>
        <w:rPr>
          <w:rFonts w:ascii="Arial" w:hAnsi="Arial" w:cs="Arial"/>
          <w:b/>
          <w:bCs/>
          <w:sz w:val="17"/>
          <w:szCs w:val="17"/>
        </w:rPr>
      </w:pPr>
    </w:p>
    <w:p w:rsidR="00484887" w:rsidRPr="00A3489D" w:rsidRDefault="00484887" w:rsidP="00484887">
      <w:pPr>
        <w:pStyle w:val="1"/>
        <w:numPr>
          <w:ilvl w:val="0"/>
          <w:numId w:val="1"/>
        </w:numPr>
        <w:spacing w:after="0" w:line="240" w:lineRule="auto"/>
        <w:rPr>
          <w:rFonts w:ascii="Arial" w:hAnsi="Arial" w:cs="Arial"/>
          <w:b/>
          <w:sz w:val="20"/>
          <w:szCs w:val="20"/>
          <w:u w:val="single"/>
        </w:rPr>
      </w:pPr>
      <w:r>
        <w:rPr>
          <w:rFonts w:ascii="Arial" w:hAnsi="Arial" w:cs="Arial"/>
          <w:b/>
          <w:sz w:val="20"/>
          <w:szCs w:val="20"/>
        </w:rPr>
        <w:t>«1</w:t>
      </w:r>
      <w:r w:rsidRPr="006952AB">
        <w:rPr>
          <w:rFonts w:ascii="Arial" w:hAnsi="Arial" w:cs="Arial"/>
          <w:b/>
          <w:sz w:val="20"/>
          <w:szCs w:val="20"/>
        </w:rPr>
        <w:t>»</w:t>
      </w:r>
      <w:r>
        <w:rPr>
          <w:rFonts w:ascii="Arial" w:hAnsi="Arial" w:cs="Arial"/>
          <w:b/>
          <w:sz w:val="20"/>
          <w:szCs w:val="20"/>
        </w:rPr>
        <w:t xml:space="preserve"> апреля</w:t>
      </w:r>
      <w:r w:rsidRPr="006952AB">
        <w:rPr>
          <w:rFonts w:ascii="Arial" w:hAnsi="Arial" w:cs="Arial"/>
          <w:b/>
          <w:sz w:val="20"/>
          <w:szCs w:val="20"/>
        </w:rPr>
        <w:t xml:space="preserve"> 202</w:t>
      </w:r>
      <w:r>
        <w:rPr>
          <w:rFonts w:ascii="Arial" w:hAnsi="Arial" w:cs="Arial"/>
          <w:b/>
          <w:sz w:val="20"/>
          <w:szCs w:val="20"/>
        </w:rPr>
        <w:t>2</w:t>
      </w:r>
      <w:r w:rsidRPr="006952AB">
        <w:rPr>
          <w:rFonts w:ascii="Arial" w:hAnsi="Arial" w:cs="Arial"/>
          <w:b/>
          <w:sz w:val="20"/>
          <w:szCs w:val="20"/>
        </w:rPr>
        <w:t> года</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3489D">
        <w:rPr>
          <w:rFonts w:ascii="Arial" w:hAnsi="Arial" w:cs="Arial"/>
          <w:b/>
          <w:sz w:val="20"/>
          <w:szCs w:val="20"/>
        </w:rPr>
        <w:t>№ </w:t>
      </w:r>
      <w:r w:rsidR="00A54007">
        <w:rPr>
          <w:rFonts w:ascii="Arial" w:hAnsi="Arial" w:cs="Arial"/>
          <w:b/>
          <w:sz w:val="20"/>
          <w:szCs w:val="20"/>
        </w:rPr>
        <w:t>7</w:t>
      </w:r>
    </w:p>
    <w:p w:rsidR="00484887" w:rsidRDefault="00484887" w:rsidP="00484887">
      <w:pPr>
        <w:tabs>
          <w:tab w:val="left" w:pos="7371"/>
        </w:tabs>
        <w:rPr>
          <w:szCs w:val="28"/>
        </w:rPr>
      </w:pPr>
    </w:p>
    <w:p w:rsidR="00484887" w:rsidRDefault="00484887" w:rsidP="00484887">
      <w:pPr>
        <w:tabs>
          <w:tab w:val="left" w:pos="7371"/>
        </w:tabs>
        <w:rPr>
          <w:szCs w:val="28"/>
        </w:rPr>
      </w:pPr>
    </w:p>
    <w:p w:rsidR="00484887" w:rsidRDefault="00484887" w:rsidP="00484887">
      <w:pPr>
        <w:tabs>
          <w:tab w:val="left" w:pos="7371"/>
        </w:tabs>
        <w:rPr>
          <w:rFonts w:cs="Times New Roman"/>
          <w:szCs w:val="28"/>
          <w:lang w:eastAsia="ru-RU"/>
        </w:rPr>
      </w:pPr>
    </w:p>
    <w:p w:rsidR="00484887" w:rsidRPr="004C5966" w:rsidRDefault="00484887" w:rsidP="00484887">
      <w:pPr>
        <w:pStyle w:val="western"/>
        <w:shd w:val="clear" w:color="auto" w:fill="FFFFFF"/>
        <w:tabs>
          <w:tab w:val="left" w:pos="4680"/>
        </w:tabs>
        <w:spacing w:before="0" w:beforeAutospacing="0" w:after="0" w:afterAutospacing="0"/>
        <w:ind w:right="4818"/>
        <w:jc w:val="both"/>
        <w:rPr>
          <w:b/>
          <w:sz w:val="28"/>
          <w:szCs w:val="28"/>
        </w:rPr>
      </w:pPr>
      <w:r w:rsidRPr="004C5966">
        <w:rPr>
          <w:b/>
          <w:sz w:val="28"/>
          <w:szCs w:val="28"/>
        </w:rPr>
        <w:t xml:space="preserve">О внесении изменений в постановление администрации </w:t>
      </w:r>
      <w:proofErr w:type="spellStart"/>
      <w:r w:rsidR="00A54007">
        <w:rPr>
          <w:b/>
          <w:sz w:val="28"/>
          <w:szCs w:val="28"/>
        </w:rPr>
        <w:t>Палатовского</w:t>
      </w:r>
      <w:proofErr w:type="spellEnd"/>
      <w:r>
        <w:rPr>
          <w:b/>
          <w:sz w:val="28"/>
          <w:szCs w:val="28"/>
        </w:rPr>
        <w:t xml:space="preserve"> сельского поселения от </w:t>
      </w:r>
      <w:r w:rsidR="00A54007">
        <w:rPr>
          <w:b/>
          <w:sz w:val="28"/>
          <w:szCs w:val="28"/>
        </w:rPr>
        <w:t>27</w:t>
      </w:r>
      <w:r w:rsidRPr="004C5966">
        <w:rPr>
          <w:b/>
          <w:sz w:val="28"/>
          <w:szCs w:val="28"/>
        </w:rPr>
        <w:t xml:space="preserve"> марта 2015 года  №</w:t>
      </w:r>
      <w:r>
        <w:rPr>
          <w:b/>
          <w:sz w:val="28"/>
          <w:szCs w:val="28"/>
        </w:rPr>
        <w:t>5</w:t>
      </w:r>
      <w:r w:rsidRPr="004C5966">
        <w:rPr>
          <w:sz w:val="28"/>
          <w:szCs w:val="28"/>
        </w:rPr>
        <w:t xml:space="preserve"> «</w:t>
      </w:r>
      <w:r w:rsidRPr="004C5966">
        <w:rPr>
          <w:b/>
          <w:sz w:val="28"/>
          <w:szCs w:val="28"/>
        </w:rPr>
        <w:t xml:space="preserve">Об утверждении Положения о контрактном управляющем администрации </w:t>
      </w:r>
      <w:proofErr w:type="spellStart"/>
      <w:r w:rsidR="00A54007">
        <w:rPr>
          <w:b/>
          <w:sz w:val="28"/>
          <w:szCs w:val="28"/>
        </w:rPr>
        <w:t>Палатовского</w:t>
      </w:r>
      <w:proofErr w:type="spellEnd"/>
      <w:r w:rsidRPr="004C5966">
        <w:rPr>
          <w:b/>
          <w:sz w:val="28"/>
          <w:szCs w:val="28"/>
        </w:rPr>
        <w:t xml:space="preserve"> сельского поселения</w:t>
      </w:r>
      <w:r w:rsidRPr="004C5966">
        <w:rPr>
          <w:b/>
          <w:bCs/>
          <w:color w:val="000000"/>
          <w:sz w:val="28"/>
          <w:szCs w:val="28"/>
        </w:rPr>
        <w:t>»</w:t>
      </w:r>
    </w:p>
    <w:p w:rsidR="00484887" w:rsidRDefault="00484887" w:rsidP="00484887">
      <w:pPr>
        <w:pStyle w:val="31"/>
        <w:jc w:val="center"/>
        <w:rPr>
          <w:szCs w:val="28"/>
        </w:rPr>
      </w:pPr>
    </w:p>
    <w:p w:rsidR="00484887" w:rsidRDefault="00484887" w:rsidP="00484887">
      <w:pPr>
        <w:pStyle w:val="31"/>
        <w:jc w:val="center"/>
        <w:rPr>
          <w:szCs w:val="28"/>
        </w:rPr>
      </w:pPr>
    </w:p>
    <w:p w:rsidR="00484887" w:rsidRPr="004C5966" w:rsidRDefault="00484887" w:rsidP="005C40ED">
      <w:pPr>
        <w:pStyle w:val="31"/>
        <w:ind w:firstLine="709"/>
        <w:jc w:val="both"/>
        <w:rPr>
          <w:szCs w:val="28"/>
        </w:rPr>
      </w:pPr>
    </w:p>
    <w:p w:rsidR="00484887" w:rsidRPr="004C5966" w:rsidRDefault="00484887" w:rsidP="005C40ED">
      <w:pPr>
        <w:pStyle w:val="a3"/>
        <w:spacing w:after="0"/>
        <w:ind w:firstLine="709"/>
        <w:jc w:val="both"/>
        <w:rPr>
          <w:b/>
          <w:color w:val="000000"/>
          <w:spacing w:val="-3"/>
          <w:sz w:val="28"/>
          <w:szCs w:val="28"/>
        </w:rPr>
      </w:pPr>
      <w:r w:rsidRPr="004C5966">
        <w:rPr>
          <w:color w:val="000000"/>
          <w:sz w:val="28"/>
          <w:szCs w:val="28"/>
        </w:rPr>
        <w:tab/>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w:t>
      </w:r>
      <w:r w:rsidRPr="004C5966">
        <w:rPr>
          <w:sz w:val="28"/>
          <w:szCs w:val="28"/>
        </w:rPr>
        <w:t>статьей 38  Федерального закона от 05.04.2013 года №44-ФЗ «О контрактной системе в сфере закупок товаров, работ</w:t>
      </w:r>
      <w:proofErr w:type="gramStart"/>
      <w:r w:rsidRPr="004C5966">
        <w:rPr>
          <w:sz w:val="28"/>
          <w:szCs w:val="28"/>
        </w:rPr>
        <w:t>.</w:t>
      </w:r>
      <w:proofErr w:type="gramEnd"/>
      <w:r w:rsidRPr="004C5966">
        <w:rPr>
          <w:sz w:val="28"/>
          <w:szCs w:val="28"/>
        </w:rPr>
        <w:t xml:space="preserve"> </w:t>
      </w:r>
      <w:proofErr w:type="gramStart"/>
      <w:r w:rsidRPr="004C5966">
        <w:rPr>
          <w:sz w:val="28"/>
          <w:szCs w:val="28"/>
        </w:rPr>
        <w:t>у</w:t>
      </w:r>
      <w:proofErr w:type="gramEnd"/>
      <w:r w:rsidRPr="004C5966">
        <w:rPr>
          <w:sz w:val="28"/>
          <w:szCs w:val="28"/>
        </w:rPr>
        <w:t>слуг для обеспечения государственных и муниципальных нужд»</w:t>
      </w:r>
      <w:r w:rsidRPr="004C5966">
        <w:rPr>
          <w:color w:val="000000"/>
          <w:sz w:val="28"/>
          <w:szCs w:val="28"/>
        </w:rPr>
        <w:t>, Приказом Министерства фин</w:t>
      </w:r>
      <w:r>
        <w:rPr>
          <w:color w:val="000000"/>
          <w:sz w:val="28"/>
          <w:szCs w:val="28"/>
        </w:rPr>
        <w:t>ансов Российской Федерации от 15.11.2021 года №175</w:t>
      </w:r>
      <w:r w:rsidRPr="004C5966">
        <w:rPr>
          <w:color w:val="000000"/>
          <w:sz w:val="28"/>
          <w:szCs w:val="28"/>
        </w:rPr>
        <w:t xml:space="preserve">н, Уставом </w:t>
      </w:r>
      <w:proofErr w:type="spellStart"/>
      <w:r w:rsidR="00A54007">
        <w:rPr>
          <w:color w:val="000000"/>
          <w:sz w:val="28"/>
          <w:szCs w:val="28"/>
        </w:rPr>
        <w:t>Палатовского</w:t>
      </w:r>
      <w:proofErr w:type="spellEnd"/>
      <w:r w:rsidRPr="004C5966">
        <w:rPr>
          <w:color w:val="000000"/>
          <w:sz w:val="28"/>
          <w:szCs w:val="28"/>
        </w:rPr>
        <w:t xml:space="preserve"> сельского поселения муниципального района </w:t>
      </w:r>
      <w:r w:rsidRPr="004C5966">
        <w:rPr>
          <w:spacing w:val="7"/>
          <w:sz w:val="28"/>
          <w:szCs w:val="28"/>
        </w:rPr>
        <w:t xml:space="preserve">«Красногвардейский район» Белгородской </w:t>
      </w:r>
      <w:r w:rsidRPr="004C5966">
        <w:rPr>
          <w:sz w:val="28"/>
          <w:szCs w:val="28"/>
        </w:rPr>
        <w:t>области и в целях приведения в соответствие с действующим законодательством нормативных правовых актов</w:t>
      </w:r>
      <w:r w:rsidRPr="004C5966">
        <w:rPr>
          <w:color w:val="000000"/>
          <w:sz w:val="28"/>
          <w:szCs w:val="28"/>
        </w:rPr>
        <w:t xml:space="preserve">, </w:t>
      </w:r>
      <w:r w:rsidRPr="004C5966">
        <w:rPr>
          <w:sz w:val="28"/>
          <w:szCs w:val="28"/>
        </w:rPr>
        <w:t xml:space="preserve">администрация </w:t>
      </w:r>
      <w:proofErr w:type="spellStart"/>
      <w:r w:rsidR="00A54007">
        <w:rPr>
          <w:sz w:val="28"/>
          <w:szCs w:val="28"/>
        </w:rPr>
        <w:t>Палатовского</w:t>
      </w:r>
      <w:proofErr w:type="spellEnd"/>
      <w:r w:rsidRPr="004C5966">
        <w:rPr>
          <w:sz w:val="28"/>
          <w:szCs w:val="28"/>
        </w:rPr>
        <w:t xml:space="preserve"> сельского поселения </w:t>
      </w:r>
      <w:r w:rsidRPr="004C5966">
        <w:rPr>
          <w:b/>
          <w:color w:val="000000"/>
          <w:spacing w:val="-3"/>
          <w:sz w:val="28"/>
          <w:szCs w:val="28"/>
        </w:rPr>
        <w:t>постановляет:</w:t>
      </w:r>
    </w:p>
    <w:p w:rsidR="00484887" w:rsidRPr="00484887" w:rsidRDefault="00484887" w:rsidP="005C40ED">
      <w:pPr>
        <w:shd w:val="clear" w:color="auto" w:fill="FFFFFF"/>
        <w:ind w:left="5" w:right="34" w:firstLine="709"/>
        <w:jc w:val="both"/>
        <w:rPr>
          <w:sz w:val="28"/>
          <w:szCs w:val="28"/>
        </w:rPr>
      </w:pPr>
      <w:r w:rsidRPr="004C5966">
        <w:rPr>
          <w:sz w:val="28"/>
          <w:szCs w:val="28"/>
        </w:rPr>
        <w:t xml:space="preserve">1. Внести в </w:t>
      </w:r>
      <w:r w:rsidRPr="004C5966">
        <w:rPr>
          <w:spacing w:val="-2"/>
          <w:sz w:val="28"/>
          <w:szCs w:val="28"/>
        </w:rPr>
        <w:t xml:space="preserve">постановление администрации </w:t>
      </w:r>
      <w:proofErr w:type="spellStart"/>
      <w:r w:rsidR="00A54007">
        <w:rPr>
          <w:spacing w:val="-2"/>
          <w:sz w:val="28"/>
          <w:szCs w:val="28"/>
        </w:rPr>
        <w:t>Палатовского</w:t>
      </w:r>
      <w:proofErr w:type="spellEnd"/>
      <w:r w:rsidRPr="004C5966">
        <w:rPr>
          <w:spacing w:val="-2"/>
          <w:sz w:val="28"/>
          <w:szCs w:val="28"/>
        </w:rPr>
        <w:t xml:space="preserve"> сельского поселения </w:t>
      </w:r>
      <w:r w:rsidRPr="004C5966">
        <w:rPr>
          <w:sz w:val="28"/>
          <w:szCs w:val="28"/>
        </w:rPr>
        <w:t xml:space="preserve">от </w:t>
      </w:r>
      <w:r>
        <w:rPr>
          <w:sz w:val="28"/>
          <w:szCs w:val="28"/>
        </w:rPr>
        <w:t>2</w:t>
      </w:r>
      <w:r w:rsidR="00694D22">
        <w:rPr>
          <w:sz w:val="28"/>
          <w:szCs w:val="28"/>
        </w:rPr>
        <w:t>7</w:t>
      </w:r>
      <w:r>
        <w:rPr>
          <w:sz w:val="28"/>
          <w:szCs w:val="28"/>
        </w:rPr>
        <w:t>.03.2015 №</w:t>
      </w:r>
      <w:r w:rsidR="00694D22">
        <w:rPr>
          <w:sz w:val="28"/>
          <w:szCs w:val="28"/>
        </w:rPr>
        <w:t xml:space="preserve"> </w:t>
      </w:r>
      <w:r>
        <w:rPr>
          <w:sz w:val="28"/>
          <w:szCs w:val="28"/>
        </w:rPr>
        <w:t>5</w:t>
      </w:r>
      <w:r w:rsidRPr="004C5966">
        <w:rPr>
          <w:sz w:val="28"/>
          <w:szCs w:val="28"/>
        </w:rPr>
        <w:t xml:space="preserve"> «Об утверждении Положения о контрактном управляющем администрации </w:t>
      </w:r>
      <w:proofErr w:type="spellStart"/>
      <w:r w:rsidR="00A54007">
        <w:rPr>
          <w:sz w:val="28"/>
          <w:szCs w:val="28"/>
        </w:rPr>
        <w:t>Палатовского</w:t>
      </w:r>
      <w:proofErr w:type="spellEnd"/>
      <w:r w:rsidRPr="004C5966">
        <w:rPr>
          <w:sz w:val="28"/>
          <w:szCs w:val="28"/>
        </w:rPr>
        <w:t xml:space="preserve"> сельского поселения» следующие изменения:</w:t>
      </w:r>
    </w:p>
    <w:p w:rsidR="00484887" w:rsidRDefault="00BB6DC1" w:rsidP="005C40ED">
      <w:pPr>
        <w:ind w:firstLine="709"/>
        <w:jc w:val="both"/>
        <w:rPr>
          <w:rFonts w:eastAsia="Times New Roman" w:cs="Times New Roman"/>
          <w:sz w:val="28"/>
          <w:szCs w:val="28"/>
        </w:rPr>
      </w:pPr>
      <w:r>
        <w:rPr>
          <w:rFonts w:eastAsia="Times New Roman" w:cs="Times New Roman"/>
          <w:sz w:val="28"/>
          <w:szCs w:val="28"/>
        </w:rPr>
        <w:t>1.1.</w:t>
      </w:r>
      <w:r w:rsidR="00484887">
        <w:rPr>
          <w:rFonts w:eastAsia="Times New Roman" w:cs="Times New Roman"/>
          <w:sz w:val="28"/>
          <w:szCs w:val="28"/>
        </w:rPr>
        <w:t xml:space="preserve"> Подпункт  3.2.2. п.3.2. раздела 3 Положения изложить в следующей редакции:</w:t>
      </w:r>
    </w:p>
    <w:p w:rsidR="00A26E85" w:rsidRPr="00F851E5" w:rsidRDefault="00BB6DC1" w:rsidP="005C40ED">
      <w:pPr>
        <w:ind w:firstLine="709"/>
        <w:jc w:val="both"/>
        <w:rPr>
          <w:rFonts w:eastAsia="Times New Roman" w:cs="Times New Roman"/>
          <w:sz w:val="28"/>
          <w:szCs w:val="28"/>
        </w:rPr>
      </w:pPr>
      <w:r>
        <w:rPr>
          <w:rFonts w:eastAsia="Times New Roman" w:cs="Times New Roman"/>
          <w:sz w:val="28"/>
          <w:szCs w:val="28"/>
        </w:rPr>
        <w:t xml:space="preserve"> «</w:t>
      </w:r>
      <w:r w:rsidR="00A26E85" w:rsidRPr="00F851E5">
        <w:rPr>
          <w:rFonts w:eastAsia="Times New Roman" w:cs="Times New Roman"/>
          <w:sz w:val="28"/>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w:t>
      </w:r>
      <w:r w:rsidR="00A26E85">
        <w:rPr>
          <w:rFonts w:eastAsia="Times New Roman" w:cs="Times New Roman"/>
          <w:sz w:val="28"/>
          <w:szCs w:val="28"/>
        </w:rPr>
        <w:t xml:space="preserve">в случае, если ФЗ предусмотрена документация о закупке </w:t>
      </w:r>
      <w:r w:rsidR="00A26E85" w:rsidRPr="00F851E5">
        <w:rPr>
          <w:rFonts w:eastAsia="Times New Roman" w:cs="Times New Roman"/>
          <w:sz w:val="28"/>
          <w:szCs w:val="28"/>
        </w:rPr>
        <w:t>проектов контрактов, подго</w:t>
      </w:r>
      <w:r w:rsidR="00B354C2">
        <w:rPr>
          <w:rFonts w:eastAsia="Times New Roman" w:cs="Times New Roman"/>
          <w:sz w:val="28"/>
          <w:szCs w:val="28"/>
        </w:rPr>
        <w:t xml:space="preserve">товку и направление приглашений, </w:t>
      </w:r>
      <w:r w:rsidR="00A26E85" w:rsidRPr="00F851E5">
        <w:rPr>
          <w:rFonts w:eastAsia="Times New Roman" w:cs="Times New Roman"/>
          <w:sz w:val="28"/>
          <w:szCs w:val="28"/>
        </w:rPr>
        <w:t xml:space="preserve"> в том числе в электронной форме</w:t>
      </w:r>
      <w:proofErr w:type="gramStart"/>
      <w:r w:rsidR="00A26E85" w:rsidRPr="00F851E5">
        <w:rPr>
          <w:rFonts w:eastAsia="Times New Roman" w:cs="Times New Roman"/>
          <w:sz w:val="28"/>
          <w:szCs w:val="28"/>
        </w:rPr>
        <w:t>:</w:t>
      </w:r>
      <w:r w:rsidR="00484887">
        <w:rPr>
          <w:rFonts w:eastAsia="Times New Roman" w:cs="Times New Roman"/>
          <w:sz w:val="28"/>
          <w:szCs w:val="28"/>
        </w:rPr>
        <w:t>»</w:t>
      </w:r>
      <w:proofErr w:type="gramEnd"/>
      <w:r w:rsidR="00484887">
        <w:rPr>
          <w:rFonts w:eastAsia="Times New Roman" w:cs="Times New Roman"/>
          <w:sz w:val="28"/>
          <w:szCs w:val="28"/>
        </w:rPr>
        <w:t>.</w:t>
      </w:r>
    </w:p>
    <w:p w:rsidR="00484887" w:rsidRDefault="00BB6DC1" w:rsidP="005C40ED">
      <w:pPr>
        <w:ind w:firstLine="709"/>
        <w:jc w:val="both"/>
        <w:rPr>
          <w:rFonts w:eastAsia="Times New Roman" w:cs="Times New Roman"/>
          <w:sz w:val="28"/>
          <w:szCs w:val="28"/>
        </w:rPr>
      </w:pPr>
      <w:bookmarkStart w:id="1" w:name="sub_1323"/>
      <w:bookmarkEnd w:id="0"/>
      <w:r>
        <w:rPr>
          <w:rFonts w:eastAsia="Times New Roman" w:cs="Times New Roman"/>
          <w:sz w:val="28"/>
          <w:szCs w:val="28"/>
        </w:rPr>
        <w:lastRenderedPageBreak/>
        <w:t xml:space="preserve">1.2. </w:t>
      </w:r>
      <w:r w:rsidR="00484887">
        <w:rPr>
          <w:rFonts w:eastAsia="Times New Roman" w:cs="Times New Roman"/>
          <w:sz w:val="28"/>
          <w:szCs w:val="28"/>
        </w:rPr>
        <w:t xml:space="preserve">Подпункт  3.2.3. п.3.2. раздела 3 Положения изложить в следующей редакции: </w:t>
      </w:r>
    </w:p>
    <w:p w:rsidR="00B354C2" w:rsidRPr="00A54007" w:rsidRDefault="00BB6DC1" w:rsidP="005C40ED">
      <w:pPr>
        <w:ind w:firstLine="709"/>
        <w:jc w:val="both"/>
        <w:rPr>
          <w:rFonts w:eastAsia="Times New Roman" w:cs="Times New Roman"/>
          <w:sz w:val="28"/>
          <w:szCs w:val="28"/>
        </w:rPr>
      </w:pPr>
      <w:r>
        <w:rPr>
          <w:rFonts w:eastAsia="Times New Roman" w:cs="Times New Roman"/>
          <w:sz w:val="28"/>
          <w:szCs w:val="28"/>
        </w:rPr>
        <w:t>«</w:t>
      </w:r>
      <w:r w:rsidR="00B354C2" w:rsidRPr="00F851E5">
        <w:rPr>
          <w:rFonts w:eastAsia="Times New Roman" w:cs="Times New Roman"/>
          <w:sz w:val="28"/>
          <w:szCs w:val="28"/>
        </w:rPr>
        <w:t xml:space="preserve">3.2.3. осуществляет подготовку и размещение в единой информационной системе разъяснений положений </w:t>
      </w:r>
      <w:r w:rsidR="00B354C2">
        <w:rPr>
          <w:rFonts w:eastAsia="Times New Roman" w:cs="Times New Roman"/>
          <w:sz w:val="28"/>
          <w:szCs w:val="28"/>
        </w:rPr>
        <w:t xml:space="preserve"> извещения об осуществлении закупок, документации о закупке (в случае, если ФЗ предусмотрена документация о закупке)</w:t>
      </w:r>
      <w:proofErr w:type="gramStart"/>
      <w:r w:rsidR="00B354C2" w:rsidRPr="00F851E5">
        <w:rPr>
          <w:rFonts w:eastAsia="Times New Roman" w:cs="Times New Roman"/>
          <w:sz w:val="28"/>
          <w:szCs w:val="28"/>
        </w:rPr>
        <w:t>;</w:t>
      </w:r>
      <w:r w:rsidR="00484887">
        <w:rPr>
          <w:rFonts w:eastAsia="Times New Roman" w:cs="Times New Roman"/>
          <w:sz w:val="28"/>
          <w:szCs w:val="28"/>
        </w:rPr>
        <w:t>»</w:t>
      </w:r>
      <w:proofErr w:type="gramEnd"/>
      <w:r w:rsidR="00484887">
        <w:rPr>
          <w:rFonts w:eastAsia="Times New Roman" w:cs="Times New Roman"/>
          <w:sz w:val="28"/>
          <w:szCs w:val="28"/>
        </w:rPr>
        <w:t>.</w:t>
      </w:r>
    </w:p>
    <w:p w:rsidR="005C40ED" w:rsidRPr="00A54007" w:rsidRDefault="00BB6DC1" w:rsidP="005C40ED">
      <w:pPr>
        <w:ind w:firstLine="709"/>
        <w:jc w:val="both"/>
        <w:rPr>
          <w:rFonts w:eastAsia="Times New Roman" w:cs="Times New Roman"/>
          <w:sz w:val="28"/>
          <w:szCs w:val="28"/>
        </w:rPr>
      </w:pPr>
      <w:bookmarkStart w:id="2" w:name="sub_1324"/>
      <w:bookmarkEnd w:id="1"/>
      <w:r>
        <w:rPr>
          <w:rFonts w:eastAsia="Times New Roman" w:cs="Times New Roman"/>
          <w:sz w:val="28"/>
          <w:szCs w:val="28"/>
        </w:rPr>
        <w:t>1.3</w:t>
      </w:r>
      <w:r w:rsidR="005C40ED" w:rsidRPr="005C40ED">
        <w:rPr>
          <w:rFonts w:eastAsia="Times New Roman" w:cs="Times New Roman"/>
          <w:sz w:val="28"/>
          <w:szCs w:val="28"/>
        </w:rPr>
        <w:t xml:space="preserve">. </w:t>
      </w:r>
      <w:r w:rsidR="005C40ED">
        <w:rPr>
          <w:rFonts w:eastAsia="Times New Roman" w:cs="Times New Roman"/>
          <w:sz w:val="28"/>
          <w:szCs w:val="28"/>
        </w:rPr>
        <w:t>Подпункт  3.2.</w:t>
      </w:r>
      <w:r w:rsidR="005C40ED" w:rsidRPr="005C40ED">
        <w:rPr>
          <w:rFonts w:eastAsia="Times New Roman" w:cs="Times New Roman"/>
          <w:sz w:val="28"/>
          <w:szCs w:val="28"/>
        </w:rPr>
        <w:t>4</w:t>
      </w:r>
      <w:r w:rsidR="005C40ED">
        <w:rPr>
          <w:rFonts w:eastAsia="Times New Roman" w:cs="Times New Roman"/>
          <w:sz w:val="28"/>
          <w:szCs w:val="28"/>
        </w:rPr>
        <w:t xml:space="preserve">. п.3.2. раздела 3 Положения изложить в следующей редакции: </w:t>
      </w:r>
      <w:r>
        <w:rPr>
          <w:rFonts w:eastAsia="Times New Roman" w:cs="Times New Roman"/>
          <w:sz w:val="28"/>
          <w:szCs w:val="28"/>
        </w:rPr>
        <w:t xml:space="preserve"> </w:t>
      </w:r>
    </w:p>
    <w:p w:rsidR="00B354C2" w:rsidRPr="00F851E5" w:rsidRDefault="00BB6DC1" w:rsidP="005C40ED">
      <w:pPr>
        <w:ind w:firstLine="709"/>
        <w:jc w:val="both"/>
        <w:rPr>
          <w:rFonts w:eastAsia="Times New Roman" w:cs="Times New Roman"/>
          <w:sz w:val="28"/>
          <w:szCs w:val="28"/>
        </w:rPr>
      </w:pPr>
      <w:r>
        <w:rPr>
          <w:rFonts w:eastAsia="Times New Roman" w:cs="Times New Roman"/>
          <w:sz w:val="28"/>
          <w:szCs w:val="28"/>
        </w:rPr>
        <w:t>«</w:t>
      </w:r>
      <w:r w:rsidR="00B354C2" w:rsidRPr="00F851E5">
        <w:rPr>
          <w:rFonts w:eastAsia="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w:t>
      </w:r>
      <w:r>
        <w:rPr>
          <w:rFonts w:eastAsia="Times New Roman" w:cs="Times New Roman"/>
          <w:sz w:val="28"/>
          <w:szCs w:val="28"/>
        </w:rPr>
        <w:t>и и (или) документацию о закупках (случае, если ФЗ предусмотрена документация о закупке)</w:t>
      </w:r>
      <w:r w:rsidR="00B354C2" w:rsidRPr="00F851E5">
        <w:rPr>
          <w:rFonts w:eastAsia="Times New Roman" w:cs="Times New Roman"/>
          <w:sz w:val="28"/>
          <w:szCs w:val="28"/>
        </w:rPr>
        <w:t>;</w:t>
      </w:r>
    </w:p>
    <w:bookmarkEnd w:id="2"/>
    <w:p w:rsidR="00D73219" w:rsidRDefault="00BB6DC1" w:rsidP="005C40ED">
      <w:pPr>
        <w:ind w:firstLine="709"/>
        <w:jc w:val="both"/>
        <w:rPr>
          <w:sz w:val="28"/>
          <w:szCs w:val="28"/>
        </w:rPr>
      </w:pPr>
      <w:r>
        <w:rPr>
          <w:sz w:val="28"/>
          <w:szCs w:val="28"/>
        </w:rPr>
        <w:t xml:space="preserve">1.4. </w:t>
      </w:r>
      <w:r w:rsidRPr="00BB6DC1">
        <w:rPr>
          <w:sz w:val="28"/>
          <w:szCs w:val="28"/>
        </w:rPr>
        <w:t>В подпункте 3.3.3 п</w:t>
      </w:r>
      <w:r w:rsidR="00C3505D">
        <w:rPr>
          <w:sz w:val="28"/>
          <w:szCs w:val="28"/>
        </w:rPr>
        <w:t>.3.3 раздела 3 Положения, слово</w:t>
      </w:r>
      <w:r w:rsidRPr="00BB6DC1">
        <w:rPr>
          <w:sz w:val="28"/>
          <w:szCs w:val="28"/>
        </w:rPr>
        <w:t xml:space="preserve"> «банковской»</w:t>
      </w:r>
      <w:r w:rsidR="00C3505D">
        <w:rPr>
          <w:sz w:val="28"/>
          <w:szCs w:val="28"/>
        </w:rPr>
        <w:t xml:space="preserve"> заменить словом </w:t>
      </w:r>
      <w:r w:rsidRPr="00BB6DC1">
        <w:rPr>
          <w:sz w:val="28"/>
          <w:szCs w:val="28"/>
        </w:rPr>
        <w:t xml:space="preserve"> «</w:t>
      </w:r>
      <w:r>
        <w:rPr>
          <w:sz w:val="28"/>
          <w:szCs w:val="28"/>
        </w:rPr>
        <w:t>н</w:t>
      </w:r>
      <w:r w:rsidRPr="00BB6DC1">
        <w:rPr>
          <w:sz w:val="28"/>
          <w:szCs w:val="28"/>
        </w:rPr>
        <w:t>езависимой»</w:t>
      </w:r>
      <w:r>
        <w:rPr>
          <w:sz w:val="28"/>
          <w:szCs w:val="28"/>
        </w:rPr>
        <w:t>.</w:t>
      </w:r>
    </w:p>
    <w:p w:rsidR="005C40ED" w:rsidRPr="00A54007" w:rsidRDefault="00BB6DC1" w:rsidP="005C40ED">
      <w:pPr>
        <w:ind w:firstLine="709"/>
        <w:jc w:val="both"/>
        <w:rPr>
          <w:sz w:val="28"/>
          <w:szCs w:val="28"/>
        </w:rPr>
      </w:pPr>
      <w:r>
        <w:rPr>
          <w:sz w:val="28"/>
          <w:szCs w:val="28"/>
        </w:rPr>
        <w:t xml:space="preserve">1.5.  В подпункте 3.3.7 п.3.3 раздела 3 Положения, изложить в следующей редакции: </w:t>
      </w:r>
    </w:p>
    <w:p w:rsidR="00BB6DC1" w:rsidRDefault="00BB6DC1" w:rsidP="005C40ED">
      <w:pPr>
        <w:ind w:firstLine="709"/>
        <w:jc w:val="both"/>
        <w:rPr>
          <w:sz w:val="28"/>
          <w:szCs w:val="28"/>
        </w:rPr>
      </w:pPr>
      <w:r>
        <w:rPr>
          <w:sz w:val="28"/>
          <w:szCs w:val="28"/>
        </w:rPr>
        <w:t>«</w:t>
      </w:r>
      <w:r w:rsidR="005C40ED" w:rsidRPr="005C40ED">
        <w:rPr>
          <w:sz w:val="28"/>
          <w:szCs w:val="28"/>
        </w:rPr>
        <w:t>3</w:t>
      </w:r>
      <w:r w:rsidR="005C40ED">
        <w:rPr>
          <w:sz w:val="28"/>
          <w:szCs w:val="28"/>
        </w:rPr>
        <w:t xml:space="preserve">.3.7. </w:t>
      </w:r>
      <w:r>
        <w:rPr>
          <w:sz w:val="28"/>
          <w:szCs w:val="28"/>
        </w:rPr>
        <w:t>Обеспечивает хранение информации и документов в соответствии с частью 15 ст.4 Федерального закона».</w:t>
      </w:r>
    </w:p>
    <w:p w:rsidR="00BB6DC1" w:rsidRDefault="00BB6DC1" w:rsidP="005C40ED">
      <w:pPr>
        <w:ind w:firstLine="709"/>
        <w:jc w:val="both"/>
        <w:rPr>
          <w:sz w:val="28"/>
          <w:szCs w:val="28"/>
        </w:rPr>
      </w:pPr>
      <w:r>
        <w:rPr>
          <w:sz w:val="28"/>
          <w:szCs w:val="28"/>
        </w:rPr>
        <w:t xml:space="preserve">1.6. В подпункте 3.4.1 </w:t>
      </w:r>
      <w:r w:rsidRPr="00BB6DC1">
        <w:rPr>
          <w:sz w:val="28"/>
          <w:szCs w:val="28"/>
        </w:rPr>
        <w:t xml:space="preserve"> п</w:t>
      </w:r>
      <w:r>
        <w:rPr>
          <w:sz w:val="28"/>
          <w:szCs w:val="28"/>
        </w:rPr>
        <w:t>.3.4</w:t>
      </w:r>
      <w:r w:rsidR="00C3505D">
        <w:rPr>
          <w:sz w:val="28"/>
          <w:szCs w:val="28"/>
        </w:rPr>
        <w:t xml:space="preserve"> раздела 3 Положения, слово</w:t>
      </w:r>
      <w:r w:rsidRPr="00BB6DC1">
        <w:rPr>
          <w:sz w:val="28"/>
          <w:szCs w:val="28"/>
        </w:rPr>
        <w:t xml:space="preserve"> «банковской»</w:t>
      </w:r>
      <w:r w:rsidR="00C3505D">
        <w:rPr>
          <w:sz w:val="28"/>
          <w:szCs w:val="28"/>
        </w:rPr>
        <w:t xml:space="preserve"> заменить словом</w:t>
      </w:r>
      <w:r w:rsidRPr="00BB6DC1">
        <w:rPr>
          <w:sz w:val="28"/>
          <w:szCs w:val="28"/>
        </w:rPr>
        <w:t xml:space="preserve"> «</w:t>
      </w:r>
      <w:r>
        <w:rPr>
          <w:sz w:val="28"/>
          <w:szCs w:val="28"/>
        </w:rPr>
        <w:t>н</w:t>
      </w:r>
      <w:r w:rsidRPr="00BB6DC1">
        <w:rPr>
          <w:sz w:val="28"/>
          <w:szCs w:val="28"/>
        </w:rPr>
        <w:t>езависимой»</w:t>
      </w:r>
      <w:r>
        <w:rPr>
          <w:sz w:val="28"/>
          <w:szCs w:val="28"/>
        </w:rPr>
        <w:t>.</w:t>
      </w:r>
    </w:p>
    <w:p w:rsidR="00C3505D" w:rsidRDefault="00C3505D" w:rsidP="005C40ED">
      <w:pPr>
        <w:ind w:firstLine="709"/>
        <w:jc w:val="both"/>
        <w:rPr>
          <w:sz w:val="28"/>
          <w:szCs w:val="28"/>
        </w:rPr>
      </w:pPr>
      <w:r>
        <w:rPr>
          <w:sz w:val="28"/>
          <w:szCs w:val="28"/>
        </w:rPr>
        <w:t>1.7.  подпункт 3.5.3 п.3.5 Положения изложить в следующей редакции:</w:t>
      </w:r>
    </w:p>
    <w:p w:rsidR="00C3505D" w:rsidRDefault="00C3505D" w:rsidP="005C40ED">
      <w:pPr>
        <w:ind w:firstLine="709"/>
        <w:jc w:val="both"/>
        <w:rPr>
          <w:sz w:val="28"/>
          <w:szCs w:val="28"/>
        </w:rPr>
      </w:pPr>
      <w:proofErr w:type="gramStart"/>
      <w:r>
        <w:rPr>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w:t>
      </w:r>
      <w:r w:rsidR="005C40ED">
        <w:rPr>
          <w:sz w:val="28"/>
          <w:szCs w:val="28"/>
        </w:rPr>
        <w:t>тся таким органом (учреждением)</w:t>
      </w:r>
      <w:r>
        <w:rPr>
          <w:sz w:val="28"/>
          <w:szCs w:val="28"/>
        </w:rPr>
        <w:t xml:space="preserve">, </w:t>
      </w:r>
      <w:r w:rsidR="0023649D">
        <w:rPr>
          <w:sz w:val="28"/>
          <w:szCs w:val="28"/>
        </w:rPr>
        <w:t xml:space="preserve"> специализированной  организацией (в случае ее привлечения), комиссии по осуществлении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w:t>
      </w:r>
      <w:proofErr w:type="gramEnd"/>
      <w:r w:rsidR="0023649D">
        <w:rPr>
          <w:sz w:val="28"/>
          <w:szCs w:val="28"/>
        </w:rPr>
        <w:t xml:space="preserve">, участниками национальной гарантийной системы поддержки малого и среднего  предпринимательства, предусмотренной ФЗ от 24.07.2007 №209-ФЗ «О развитии малого и среднего предпринимательства в РФ» (при осуществлении такими банками, корпорацией, такими фондами действий, предусмотренных ФЗ), если такие </w:t>
      </w:r>
      <w:r w:rsidR="00484887">
        <w:rPr>
          <w:sz w:val="28"/>
          <w:szCs w:val="28"/>
        </w:rPr>
        <w:t xml:space="preserve">действия (бездействия) нарушают права и законные  интересы  участников закупок, а также осуществляет подготовку материалов в рамках </w:t>
      </w:r>
      <w:proofErr w:type="spellStart"/>
      <w:r w:rsidR="00484887">
        <w:rPr>
          <w:sz w:val="28"/>
          <w:szCs w:val="28"/>
        </w:rPr>
        <w:t>претензионн</w:t>
      </w:r>
      <w:proofErr w:type="gramStart"/>
      <w:r w:rsidR="00484887">
        <w:rPr>
          <w:sz w:val="28"/>
          <w:szCs w:val="28"/>
        </w:rPr>
        <w:t>о</w:t>
      </w:r>
      <w:proofErr w:type="spellEnd"/>
      <w:r w:rsidR="00484887">
        <w:rPr>
          <w:sz w:val="28"/>
          <w:szCs w:val="28"/>
        </w:rPr>
        <w:t>-</w:t>
      </w:r>
      <w:proofErr w:type="gramEnd"/>
      <w:r w:rsidR="00484887">
        <w:rPr>
          <w:sz w:val="28"/>
          <w:szCs w:val="28"/>
        </w:rPr>
        <w:t xml:space="preserve"> исковой работы».</w:t>
      </w:r>
    </w:p>
    <w:p w:rsidR="005C40ED" w:rsidRPr="004C5966" w:rsidRDefault="005C40ED" w:rsidP="005C40ED">
      <w:pPr>
        <w:ind w:firstLine="709"/>
        <w:jc w:val="both"/>
        <w:rPr>
          <w:rFonts w:cs="Times New Roman"/>
          <w:sz w:val="28"/>
          <w:szCs w:val="28"/>
        </w:rPr>
      </w:pPr>
      <w:r w:rsidRPr="004C5966">
        <w:rPr>
          <w:rFonts w:cs="Times New Roman"/>
          <w:sz w:val="28"/>
          <w:szCs w:val="28"/>
        </w:rPr>
        <w:t xml:space="preserve">2. </w:t>
      </w:r>
      <w:proofErr w:type="gramStart"/>
      <w:r w:rsidRPr="004C5966">
        <w:rPr>
          <w:rFonts w:cs="Times New Roman"/>
          <w:sz w:val="28"/>
          <w:szCs w:val="28"/>
        </w:rPr>
        <w:t>Контроль за</w:t>
      </w:r>
      <w:proofErr w:type="gramEnd"/>
      <w:r w:rsidRPr="004C5966">
        <w:rPr>
          <w:rFonts w:cs="Times New Roman"/>
          <w:sz w:val="28"/>
          <w:szCs w:val="28"/>
        </w:rPr>
        <w:t xml:space="preserve"> исполнением настоящего постановления оставляю за собой.</w:t>
      </w:r>
    </w:p>
    <w:p w:rsidR="005C40ED" w:rsidRPr="004C5966" w:rsidRDefault="005C40ED" w:rsidP="005C40ED">
      <w:pPr>
        <w:ind w:firstLine="709"/>
        <w:jc w:val="both"/>
        <w:rPr>
          <w:rFonts w:cs="Times New Roman"/>
          <w:sz w:val="28"/>
          <w:szCs w:val="28"/>
        </w:rPr>
      </w:pPr>
      <w:r w:rsidRPr="004C5966">
        <w:rPr>
          <w:rFonts w:cs="Times New Roman"/>
          <w:sz w:val="28"/>
          <w:szCs w:val="28"/>
        </w:rPr>
        <w:t xml:space="preserve">3. Настоящее постановление вступает в силу </w:t>
      </w:r>
      <w:r w:rsidRPr="004C5966">
        <w:rPr>
          <w:rFonts w:cs="Times New Roman"/>
          <w:spacing w:val="-4"/>
          <w:sz w:val="28"/>
          <w:szCs w:val="28"/>
          <w:lang w:eastAsia="ar-SA"/>
        </w:rPr>
        <w:t>со дня его подписания</w:t>
      </w:r>
      <w:r w:rsidRPr="004C5966">
        <w:rPr>
          <w:rFonts w:cs="Times New Roman"/>
          <w:sz w:val="28"/>
          <w:szCs w:val="28"/>
        </w:rPr>
        <w:t>.</w:t>
      </w:r>
    </w:p>
    <w:p w:rsidR="005C40ED" w:rsidRPr="004C5966" w:rsidRDefault="005C40ED" w:rsidP="005C40ED">
      <w:pPr>
        <w:jc w:val="both"/>
        <w:rPr>
          <w:rFonts w:cs="Times New Roman"/>
          <w:sz w:val="28"/>
          <w:szCs w:val="28"/>
        </w:rPr>
      </w:pPr>
    </w:p>
    <w:p w:rsidR="005C40ED" w:rsidRPr="004C5966" w:rsidRDefault="005C40ED" w:rsidP="005C40ED">
      <w:pPr>
        <w:tabs>
          <w:tab w:val="left" w:pos="7088"/>
        </w:tabs>
        <w:jc w:val="both"/>
        <w:rPr>
          <w:rFonts w:cs="Times New Roman"/>
          <w:b/>
          <w:sz w:val="28"/>
          <w:szCs w:val="28"/>
        </w:rPr>
      </w:pPr>
      <w:r w:rsidRPr="004C5966">
        <w:rPr>
          <w:rFonts w:cs="Times New Roman"/>
          <w:b/>
          <w:sz w:val="28"/>
          <w:szCs w:val="28"/>
        </w:rPr>
        <w:t xml:space="preserve">Глава администрации </w:t>
      </w:r>
    </w:p>
    <w:p w:rsidR="005C40ED" w:rsidRPr="004C5966" w:rsidRDefault="00A54007" w:rsidP="005C40ED">
      <w:pPr>
        <w:tabs>
          <w:tab w:val="left" w:pos="6521"/>
        </w:tabs>
        <w:jc w:val="both"/>
        <w:rPr>
          <w:rFonts w:cs="Times New Roman"/>
          <w:sz w:val="28"/>
          <w:szCs w:val="28"/>
        </w:rPr>
      </w:pPr>
      <w:proofErr w:type="spellStart"/>
      <w:r>
        <w:rPr>
          <w:rFonts w:cs="Times New Roman"/>
          <w:b/>
          <w:sz w:val="28"/>
          <w:szCs w:val="28"/>
        </w:rPr>
        <w:t>Палатовского</w:t>
      </w:r>
      <w:proofErr w:type="spellEnd"/>
      <w:r w:rsidR="005C40ED" w:rsidRPr="004C5966">
        <w:rPr>
          <w:rFonts w:cs="Times New Roman"/>
          <w:b/>
          <w:sz w:val="28"/>
          <w:szCs w:val="28"/>
        </w:rPr>
        <w:t xml:space="preserve"> сельского поселения</w:t>
      </w:r>
      <w:r w:rsidR="005C40ED">
        <w:rPr>
          <w:rFonts w:cs="Times New Roman"/>
          <w:b/>
          <w:sz w:val="28"/>
          <w:szCs w:val="28"/>
        </w:rPr>
        <w:t xml:space="preserve">                              </w:t>
      </w:r>
      <w:r w:rsidR="00694D22">
        <w:rPr>
          <w:rFonts w:cs="Times New Roman"/>
          <w:b/>
          <w:sz w:val="28"/>
          <w:szCs w:val="28"/>
        </w:rPr>
        <w:t>А.Н.Степаненко</w:t>
      </w:r>
    </w:p>
    <w:p w:rsidR="005C40ED" w:rsidRPr="004C5966" w:rsidRDefault="005C40ED" w:rsidP="005C40ED">
      <w:pPr>
        <w:jc w:val="both"/>
        <w:rPr>
          <w:rFonts w:cs="Times New Roman"/>
          <w:sz w:val="28"/>
          <w:szCs w:val="28"/>
        </w:rPr>
      </w:pPr>
    </w:p>
    <w:p w:rsidR="005C40ED" w:rsidRPr="00BB6DC1" w:rsidRDefault="005C40ED" w:rsidP="005C40ED">
      <w:pPr>
        <w:ind w:firstLine="709"/>
        <w:jc w:val="both"/>
        <w:rPr>
          <w:sz w:val="28"/>
          <w:szCs w:val="28"/>
        </w:rPr>
      </w:pPr>
    </w:p>
    <w:sectPr w:rsidR="005C40ED" w:rsidRPr="00BB6DC1" w:rsidSect="00D73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6E85"/>
    <w:rsid w:val="00162A30"/>
    <w:rsid w:val="001A75C7"/>
    <w:rsid w:val="0023649D"/>
    <w:rsid w:val="00484887"/>
    <w:rsid w:val="004910AC"/>
    <w:rsid w:val="005C40ED"/>
    <w:rsid w:val="00694D22"/>
    <w:rsid w:val="006C6BBD"/>
    <w:rsid w:val="00A26E85"/>
    <w:rsid w:val="00A54007"/>
    <w:rsid w:val="00B354C2"/>
    <w:rsid w:val="00BB6DC1"/>
    <w:rsid w:val="00C3505D"/>
    <w:rsid w:val="00D73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85"/>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4887"/>
    <w:pPr>
      <w:spacing w:after="120"/>
    </w:pPr>
  </w:style>
  <w:style w:type="character" w:customStyle="1" w:styleId="a4">
    <w:name w:val="Основной текст Знак"/>
    <w:basedOn w:val="a0"/>
    <w:link w:val="a3"/>
    <w:rsid w:val="00484887"/>
    <w:rPr>
      <w:rFonts w:ascii="Times New Roman" w:eastAsia="SimSun" w:hAnsi="Times New Roman" w:cs="Mangal"/>
      <w:kern w:val="1"/>
      <w:sz w:val="24"/>
      <w:szCs w:val="24"/>
      <w:lang w:eastAsia="zh-CN" w:bidi="hi-IN"/>
    </w:rPr>
  </w:style>
  <w:style w:type="paragraph" w:customStyle="1" w:styleId="31">
    <w:name w:val="Основной текст 31"/>
    <w:basedOn w:val="a"/>
    <w:rsid w:val="00484887"/>
    <w:pPr>
      <w:widowControl/>
    </w:pPr>
    <w:rPr>
      <w:rFonts w:eastAsia="Times New Roman" w:cs="Times New Roman"/>
      <w:kern w:val="0"/>
      <w:sz w:val="28"/>
      <w:lang w:eastAsia="ar-SA" w:bidi="ar-SA"/>
    </w:rPr>
  </w:style>
  <w:style w:type="paragraph" w:customStyle="1" w:styleId="western">
    <w:name w:val="western"/>
    <w:basedOn w:val="a"/>
    <w:uiPriority w:val="99"/>
    <w:rsid w:val="00484887"/>
    <w:pPr>
      <w:widowControl/>
      <w:suppressAutoHyphens w:val="0"/>
      <w:spacing w:before="100" w:beforeAutospacing="1" w:after="100" w:afterAutospacing="1"/>
    </w:pPr>
    <w:rPr>
      <w:rFonts w:eastAsia="Times New Roman" w:cs="Times New Roman"/>
      <w:kern w:val="0"/>
      <w:lang w:eastAsia="ru-RU" w:bidi="ar-SA"/>
    </w:rPr>
  </w:style>
  <w:style w:type="paragraph" w:customStyle="1" w:styleId="1">
    <w:name w:val="Абзац списка1"/>
    <w:basedOn w:val="a"/>
    <w:rsid w:val="00484887"/>
    <w:pPr>
      <w:widowControl/>
      <w:suppressAutoHyphens w:val="0"/>
      <w:spacing w:after="200" w:line="276" w:lineRule="auto"/>
      <w:ind w:left="720"/>
    </w:pPr>
    <w:rPr>
      <w:rFonts w:ascii="Calibri" w:eastAsia="Calibri" w:hAnsi="Calibri" w:cs="Calibr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Palatovo-delo</cp:lastModifiedBy>
  <cp:revision>2</cp:revision>
  <cp:lastPrinted>2022-04-04T05:00:00Z</cp:lastPrinted>
  <dcterms:created xsi:type="dcterms:W3CDTF">2022-04-04T07:45:00Z</dcterms:created>
  <dcterms:modified xsi:type="dcterms:W3CDTF">2022-04-04T07:45:00Z</dcterms:modified>
</cp:coreProperties>
</file>