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AA" w:rsidRPr="009146F9" w:rsidRDefault="002115AA" w:rsidP="00665BC8">
      <w:pPr>
        <w:jc w:val="center"/>
        <w:rPr>
          <w:rFonts w:ascii="Arial" w:hAnsi="Arial" w:cs="Arial"/>
          <w:b/>
          <w:sz w:val="20"/>
          <w:szCs w:val="20"/>
        </w:rPr>
      </w:pPr>
      <w:r w:rsidRPr="009146F9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827B74" w:rsidRPr="002655AD" w:rsidRDefault="00827B74" w:rsidP="00665BC8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115AA" w:rsidRPr="00EF4B0A" w:rsidRDefault="002115AA" w:rsidP="002115AA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  <w:r w:rsidRPr="00EF4B0A">
        <w:rPr>
          <w:rFonts w:ascii="Arial Narrow" w:hAnsi="Arial Narrow" w:cs="Arial"/>
          <w:b/>
          <w:sz w:val="36"/>
          <w:szCs w:val="36"/>
        </w:rPr>
        <w:t xml:space="preserve"> </w:t>
      </w:r>
    </w:p>
    <w:p w:rsidR="002115AA" w:rsidRDefault="009379B1" w:rsidP="002115AA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="002115AA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2115AA" w:rsidRPr="00D36E80" w:rsidRDefault="002115AA" w:rsidP="002115AA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</w:t>
      </w:r>
      <w:r w:rsidRPr="00D36E80">
        <w:rPr>
          <w:rFonts w:ascii="Arial Narrow" w:hAnsi="Arial Narrow" w:cs="Arial"/>
          <w:b/>
          <w:sz w:val="36"/>
          <w:szCs w:val="36"/>
        </w:rPr>
        <w:t>РАЙОН» БЕЛГОРОДСКОЙ ОБЛАСТИ ЧЕТВЕРТОГО СОЗЫВА</w:t>
      </w:r>
    </w:p>
    <w:p w:rsidR="002115AA" w:rsidRDefault="009379B1" w:rsidP="002115AA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ТРИДЦАТЬ ДЕВЯТОЕ ЗАСЕДАНИЕ</w:t>
      </w:r>
    </w:p>
    <w:p w:rsidR="002115AA" w:rsidRPr="00D36E80" w:rsidRDefault="002115AA" w:rsidP="002115AA">
      <w:pPr>
        <w:jc w:val="center"/>
        <w:rPr>
          <w:rFonts w:ascii="Arial" w:hAnsi="Arial" w:cs="Arial"/>
          <w:b/>
          <w:sz w:val="16"/>
          <w:szCs w:val="16"/>
        </w:rPr>
      </w:pPr>
    </w:p>
    <w:p w:rsidR="002115AA" w:rsidRDefault="002115AA" w:rsidP="002115AA">
      <w:pPr>
        <w:jc w:val="center"/>
        <w:rPr>
          <w:rFonts w:ascii="Arial" w:hAnsi="Arial" w:cs="Arial"/>
          <w:sz w:val="32"/>
          <w:szCs w:val="32"/>
        </w:rPr>
      </w:pPr>
      <w:r w:rsidRPr="00D36E80">
        <w:rPr>
          <w:rFonts w:ascii="Arial" w:hAnsi="Arial" w:cs="Arial"/>
          <w:sz w:val="32"/>
          <w:szCs w:val="32"/>
        </w:rPr>
        <w:t>РЕШЕНИЕ</w:t>
      </w:r>
    </w:p>
    <w:p w:rsidR="002115AA" w:rsidRPr="002A34CC" w:rsidRDefault="002115AA" w:rsidP="002115AA">
      <w:pPr>
        <w:jc w:val="center"/>
        <w:rPr>
          <w:rFonts w:ascii="Arial" w:hAnsi="Arial" w:cs="Arial"/>
          <w:sz w:val="16"/>
          <w:szCs w:val="16"/>
        </w:rPr>
      </w:pPr>
    </w:p>
    <w:p w:rsidR="002115AA" w:rsidRPr="002A34CC" w:rsidRDefault="009379B1" w:rsidP="002115AA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Палатово</w:t>
      </w:r>
      <w:proofErr w:type="spellEnd"/>
    </w:p>
    <w:p w:rsidR="002115AA" w:rsidRPr="0000501D" w:rsidRDefault="002115AA" w:rsidP="002115AA">
      <w:pPr>
        <w:jc w:val="center"/>
        <w:rPr>
          <w:b/>
          <w:sz w:val="28"/>
          <w:szCs w:val="28"/>
        </w:rPr>
      </w:pPr>
    </w:p>
    <w:p w:rsidR="002115AA" w:rsidRPr="00D42EBE" w:rsidRDefault="002115AA" w:rsidP="002115AA">
      <w:pPr>
        <w:rPr>
          <w:rFonts w:ascii="Arial" w:hAnsi="Arial" w:cs="Arial"/>
          <w:b/>
          <w:sz w:val="18"/>
          <w:szCs w:val="18"/>
        </w:rPr>
      </w:pPr>
      <w:r w:rsidRPr="00D42EBE">
        <w:rPr>
          <w:rFonts w:ascii="Arial" w:hAnsi="Arial" w:cs="Arial"/>
          <w:b/>
          <w:sz w:val="18"/>
          <w:szCs w:val="18"/>
        </w:rPr>
        <w:t>«</w:t>
      </w:r>
      <w:r w:rsidR="00891C1F" w:rsidRPr="00D42EBE">
        <w:rPr>
          <w:rFonts w:ascii="Arial" w:hAnsi="Arial" w:cs="Arial"/>
          <w:b/>
          <w:sz w:val="18"/>
          <w:szCs w:val="18"/>
        </w:rPr>
        <w:t>2</w:t>
      </w:r>
      <w:r w:rsidR="00BB61F1">
        <w:rPr>
          <w:rFonts w:ascii="Arial" w:hAnsi="Arial" w:cs="Arial"/>
          <w:b/>
          <w:sz w:val="18"/>
          <w:szCs w:val="18"/>
        </w:rPr>
        <w:t>8</w:t>
      </w:r>
      <w:r w:rsidRPr="00D42EBE">
        <w:rPr>
          <w:rFonts w:ascii="Arial" w:hAnsi="Arial" w:cs="Arial"/>
          <w:b/>
          <w:sz w:val="18"/>
          <w:szCs w:val="18"/>
        </w:rPr>
        <w:t xml:space="preserve">» </w:t>
      </w:r>
      <w:r w:rsidR="005C29B0">
        <w:rPr>
          <w:rFonts w:ascii="Arial" w:hAnsi="Arial" w:cs="Arial"/>
          <w:b/>
          <w:sz w:val="18"/>
          <w:szCs w:val="18"/>
        </w:rPr>
        <w:t>декабр</w:t>
      </w:r>
      <w:r w:rsidR="00AE7C3B">
        <w:rPr>
          <w:rFonts w:ascii="Arial" w:hAnsi="Arial" w:cs="Arial"/>
          <w:b/>
          <w:sz w:val="18"/>
          <w:szCs w:val="18"/>
        </w:rPr>
        <w:t xml:space="preserve">я </w:t>
      </w:r>
      <w:r w:rsidRPr="00D42EBE">
        <w:rPr>
          <w:rFonts w:ascii="Arial" w:hAnsi="Arial" w:cs="Arial"/>
          <w:b/>
          <w:sz w:val="18"/>
          <w:szCs w:val="18"/>
        </w:rPr>
        <w:t xml:space="preserve"> 20</w:t>
      </w:r>
      <w:r w:rsidR="00891C1F" w:rsidRPr="00D42EBE">
        <w:rPr>
          <w:rFonts w:ascii="Arial" w:hAnsi="Arial" w:cs="Arial"/>
          <w:b/>
          <w:sz w:val="18"/>
          <w:szCs w:val="18"/>
        </w:rPr>
        <w:t>2</w:t>
      </w:r>
      <w:r w:rsidR="00AE7C3B">
        <w:rPr>
          <w:rFonts w:ascii="Arial" w:hAnsi="Arial" w:cs="Arial"/>
          <w:b/>
          <w:sz w:val="18"/>
          <w:szCs w:val="18"/>
        </w:rPr>
        <w:t>1</w:t>
      </w:r>
      <w:r w:rsidRPr="00D42EBE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</w:t>
      </w:r>
      <w:r w:rsidR="009379B1">
        <w:rPr>
          <w:rFonts w:ascii="Arial" w:hAnsi="Arial" w:cs="Arial"/>
          <w:b/>
          <w:sz w:val="18"/>
          <w:szCs w:val="18"/>
        </w:rPr>
        <w:t xml:space="preserve">                      </w:t>
      </w:r>
      <w:r w:rsidR="00D42EBE">
        <w:rPr>
          <w:rFonts w:ascii="Arial" w:hAnsi="Arial" w:cs="Arial"/>
          <w:b/>
          <w:sz w:val="18"/>
          <w:szCs w:val="18"/>
        </w:rPr>
        <w:t xml:space="preserve">                         </w:t>
      </w:r>
      <w:r w:rsidRPr="00D42EBE">
        <w:rPr>
          <w:rFonts w:ascii="Arial" w:hAnsi="Arial" w:cs="Arial"/>
          <w:b/>
          <w:sz w:val="18"/>
          <w:szCs w:val="18"/>
        </w:rPr>
        <w:t>№</w:t>
      </w:r>
      <w:r w:rsidRPr="00D42EBE">
        <w:rPr>
          <w:rFonts w:ascii="Arial" w:hAnsi="Arial" w:cs="Arial"/>
          <w:b/>
          <w:sz w:val="18"/>
          <w:szCs w:val="18"/>
          <w:lang w:val="en-US"/>
        </w:rPr>
        <w:t> </w:t>
      </w:r>
      <w:r w:rsidR="009379B1">
        <w:rPr>
          <w:rFonts w:ascii="Arial" w:hAnsi="Arial" w:cs="Arial"/>
          <w:b/>
          <w:sz w:val="18"/>
          <w:szCs w:val="18"/>
        </w:rPr>
        <w:t>10</w:t>
      </w:r>
      <w:r w:rsidRPr="00D42EBE">
        <w:rPr>
          <w:rFonts w:ascii="Arial" w:hAnsi="Arial" w:cs="Arial"/>
          <w:b/>
          <w:sz w:val="18"/>
          <w:szCs w:val="18"/>
        </w:rPr>
        <w:t xml:space="preserve"> </w:t>
      </w:r>
    </w:p>
    <w:p w:rsidR="009B6D03" w:rsidRPr="007D7069" w:rsidRDefault="009B6D03" w:rsidP="009B6D03">
      <w:pPr>
        <w:rPr>
          <w:b/>
          <w:sz w:val="28"/>
          <w:szCs w:val="28"/>
        </w:rPr>
      </w:pPr>
    </w:p>
    <w:p w:rsidR="009B6D03" w:rsidRPr="007D7069" w:rsidRDefault="009B6D03" w:rsidP="009B6D03">
      <w:pPr>
        <w:rPr>
          <w:b/>
          <w:sz w:val="28"/>
          <w:szCs w:val="28"/>
        </w:rPr>
      </w:pPr>
    </w:p>
    <w:p w:rsidR="009B6D03" w:rsidRPr="007D7069" w:rsidRDefault="009B6D03" w:rsidP="009B6D03">
      <w:pPr>
        <w:rPr>
          <w:b/>
          <w:sz w:val="28"/>
          <w:szCs w:val="28"/>
        </w:rPr>
      </w:pPr>
    </w:p>
    <w:p w:rsidR="009B6D03" w:rsidRDefault="00575175" w:rsidP="00575175">
      <w:pPr>
        <w:ind w:right="5101"/>
        <w:jc w:val="both"/>
        <w:rPr>
          <w:b/>
          <w:sz w:val="28"/>
          <w:szCs w:val="28"/>
        </w:rPr>
      </w:pPr>
      <w:r w:rsidRPr="001E07FD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1E07FD">
        <w:rPr>
          <w:b/>
          <w:sz w:val="28"/>
          <w:szCs w:val="28"/>
        </w:rPr>
        <w:t xml:space="preserve">в решение земского собрания от </w:t>
      </w:r>
      <w:r w:rsidR="009379B1">
        <w:rPr>
          <w:b/>
          <w:sz w:val="28"/>
          <w:szCs w:val="28"/>
        </w:rPr>
        <w:t>09</w:t>
      </w:r>
      <w:r w:rsidR="0000213E">
        <w:rPr>
          <w:b/>
          <w:sz w:val="28"/>
          <w:szCs w:val="28"/>
        </w:rPr>
        <w:t xml:space="preserve"> июля 2014 года № </w:t>
      </w:r>
      <w:r w:rsidR="009379B1">
        <w:rPr>
          <w:b/>
          <w:sz w:val="28"/>
          <w:szCs w:val="28"/>
        </w:rPr>
        <w:t>4</w:t>
      </w:r>
      <w:r w:rsidRPr="001E07FD">
        <w:rPr>
          <w:b/>
          <w:sz w:val="28"/>
          <w:szCs w:val="28"/>
        </w:rPr>
        <w:t xml:space="preserve"> «Об утверждении Положения о бюджетном устройстве и бюджетном процессе в </w:t>
      </w:r>
      <w:proofErr w:type="spellStart"/>
      <w:r w:rsidR="009379B1">
        <w:rPr>
          <w:b/>
          <w:sz w:val="28"/>
          <w:szCs w:val="28"/>
        </w:rPr>
        <w:t>Палатовском</w:t>
      </w:r>
      <w:proofErr w:type="spellEnd"/>
      <w:r w:rsidRPr="001E07FD">
        <w:rPr>
          <w:b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</w:p>
    <w:p w:rsidR="00575175" w:rsidRDefault="00575175" w:rsidP="00575175">
      <w:pPr>
        <w:ind w:right="5101"/>
        <w:jc w:val="both"/>
        <w:rPr>
          <w:b/>
          <w:sz w:val="28"/>
          <w:szCs w:val="28"/>
        </w:rPr>
      </w:pPr>
    </w:p>
    <w:p w:rsidR="00575175" w:rsidRDefault="00575175" w:rsidP="00575175">
      <w:pPr>
        <w:ind w:right="5101"/>
        <w:jc w:val="both"/>
        <w:rPr>
          <w:b/>
          <w:sz w:val="28"/>
          <w:szCs w:val="28"/>
        </w:rPr>
      </w:pPr>
    </w:p>
    <w:p w:rsidR="00575175" w:rsidRPr="007D7069" w:rsidRDefault="00575175" w:rsidP="00575175">
      <w:pPr>
        <w:ind w:right="5101"/>
        <w:jc w:val="both"/>
        <w:rPr>
          <w:b/>
          <w:sz w:val="28"/>
          <w:szCs w:val="28"/>
        </w:rPr>
      </w:pPr>
    </w:p>
    <w:p w:rsidR="002115AA" w:rsidRPr="00575175" w:rsidRDefault="000C20D6" w:rsidP="008B7FCA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>
        <w:rPr>
          <w:rFonts w:eastAsia="Calibri"/>
          <w:b w:val="0"/>
          <w:color w:val="212121"/>
          <w:sz w:val="28"/>
          <w:szCs w:val="28"/>
          <w:lang w:eastAsia="en-US"/>
        </w:rPr>
        <w:tab/>
      </w:r>
      <w:proofErr w:type="gramStart"/>
      <w:r w:rsidR="002115AA" w:rsidRPr="00575175">
        <w:rPr>
          <w:rFonts w:eastAsia="Calibri"/>
          <w:b w:val="0"/>
          <w:sz w:val="28"/>
          <w:szCs w:val="28"/>
          <w:lang w:eastAsia="en-US"/>
        </w:rPr>
        <w:t xml:space="preserve">В соответствии Федеральным законом от 06.10.2003 года № 131-Ф3 «Об общих принципах организации местного самоуправления в Российской Федерации», Бюджетным Кодексом Российской Федерации, Федеральными законами от </w:t>
      </w:r>
      <w:r w:rsidR="00AE7C3B">
        <w:rPr>
          <w:rFonts w:eastAsia="Calibri"/>
          <w:b w:val="0"/>
          <w:sz w:val="28"/>
          <w:szCs w:val="28"/>
          <w:lang w:eastAsia="en-US"/>
        </w:rPr>
        <w:t>20.07.2020 г. №216-ФЗ "О внесении изменений в Бюджетный кодекс Российской Федерации", от 13.07.2020 г. №192-ФЗ "</w:t>
      </w:r>
      <w:r w:rsidR="00AE7C3B" w:rsidRPr="00AE7C3B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AE7C3B">
        <w:rPr>
          <w:rFonts w:eastAsia="Calibri"/>
          <w:b w:val="0"/>
          <w:sz w:val="28"/>
          <w:szCs w:val="28"/>
          <w:lang w:eastAsia="en-US"/>
        </w:rPr>
        <w:t>О внесении изменений в Бюджетный кодекс Российской Федерации в связи с принятием Федерального закона "О государственном (муниципальном) социальном заказе на оказание</w:t>
      </w:r>
      <w:proofErr w:type="gramEnd"/>
      <w:r w:rsidR="00AE7C3B">
        <w:rPr>
          <w:rFonts w:eastAsia="Calibri"/>
          <w:b w:val="0"/>
          <w:sz w:val="28"/>
          <w:szCs w:val="28"/>
          <w:lang w:eastAsia="en-US"/>
        </w:rPr>
        <w:t xml:space="preserve"> государственных (муниципальных) услуг в социальной сфере", от 01.04.2020 г. №71-ФЗ "О внесении изменений в Бюджетный кодекс Российской Федерации"</w:t>
      </w:r>
      <w:r w:rsidRPr="00575175">
        <w:rPr>
          <w:b w:val="0"/>
          <w:sz w:val="28"/>
          <w:szCs w:val="28"/>
        </w:rPr>
        <w:t>,</w:t>
      </w:r>
      <w:r w:rsidR="008B7FCA">
        <w:rPr>
          <w:b w:val="0"/>
          <w:sz w:val="28"/>
          <w:szCs w:val="28"/>
        </w:rPr>
        <w:t xml:space="preserve"> </w:t>
      </w:r>
      <w:r w:rsidR="008B7FCA" w:rsidRPr="008B7FCA">
        <w:rPr>
          <w:b w:val="0"/>
          <w:color w:val="000000"/>
          <w:sz w:val="28"/>
          <w:szCs w:val="28"/>
        </w:rPr>
        <w:t>Федеральны</w:t>
      </w:r>
      <w:r w:rsidR="008B7FCA">
        <w:rPr>
          <w:b w:val="0"/>
          <w:color w:val="000000"/>
          <w:sz w:val="28"/>
          <w:szCs w:val="28"/>
        </w:rPr>
        <w:t>м</w:t>
      </w:r>
      <w:r w:rsidR="008B7FCA" w:rsidRPr="008B7FCA">
        <w:rPr>
          <w:b w:val="0"/>
          <w:color w:val="000000"/>
          <w:sz w:val="28"/>
          <w:szCs w:val="28"/>
        </w:rPr>
        <w:t xml:space="preserve"> закон</w:t>
      </w:r>
      <w:r w:rsidR="008B7FCA">
        <w:rPr>
          <w:b w:val="0"/>
          <w:color w:val="000000"/>
          <w:sz w:val="28"/>
          <w:szCs w:val="28"/>
        </w:rPr>
        <w:t>ом</w:t>
      </w:r>
      <w:r w:rsidR="008B7FCA" w:rsidRPr="008B7FCA">
        <w:rPr>
          <w:b w:val="0"/>
          <w:color w:val="000000"/>
          <w:sz w:val="28"/>
          <w:szCs w:val="28"/>
        </w:rPr>
        <w:t xml:space="preserve"> от 01.07.2021 N 244-ФЗ "О внесении изменений в Бюджетный кодекс Российской Федерации и о приостановлении действия пункта 4 статьи 242.17 Бюджетного кодекса Российской Федерации"</w:t>
      </w:r>
      <w:r w:rsidR="008B7FCA">
        <w:rPr>
          <w:b w:val="0"/>
          <w:color w:val="000000"/>
          <w:sz w:val="28"/>
          <w:szCs w:val="28"/>
        </w:rPr>
        <w:t xml:space="preserve">, </w:t>
      </w:r>
      <w:r w:rsidRPr="00575175">
        <w:rPr>
          <w:b w:val="0"/>
          <w:sz w:val="28"/>
          <w:szCs w:val="28"/>
        </w:rPr>
        <w:t xml:space="preserve"> </w:t>
      </w:r>
      <w:r w:rsidR="002115AA" w:rsidRPr="00575175">
        <w:rPr>
          <w:rFonts w:eastAsia="Calibri"/>
          <w:b w:val="0"/>
          <w:sz w:val="28"/>
          <w:szCs w:val="28"/>
          <w:lang w:eastAsia="en-US"/>
        </w:rPr>
        <w:t xml:space="preserve">Уставом </w:t>
      </w:r>
      <w:proofErr w:type="spellStart"/>
      <w:r w:rsidR="009379B1">
        <w:rPr>
          <w:rFonts w:eastAsia="Calibri"/>
          <w:b w:val="0"/>
          <w:sz w:val="28"/>
          <w:szCs w:val="28"/>
          <w:lang w:eastAsia="en-US"/>
        </w:rPr>
        <w:t>Палатовского</w:t>
      </w:r>
      <w:proofErr w:type="spellEnd"/>
      <w:r w:rsidR="002115AA" w:rsidRPr="00575175">
        <w:rPr>
          <w:rFonts w:eastAsia="Calibri"/>
          <w:b w:val="0"/>
          <w:sz w:val="28"/>
          <w:szCs w:val="28"/>
          <w:lang w:eastAsia="en-US"/>
        </w:rPr>
        <w:t xml:space="preserve"> сельского поселения муниципального района «Красногвардейский район», земское собрание </w:t>
      </w:r>
      <w:proofErr w:type="spellStart"/>
      <w:r w:rsidR="009379B1">
        <w:rPr>
          <w:rFonts w:eastAsia="Calibri"/>
          <w:b w:val="0"/>
          <w:sz w:val="28"/>
          <w:szCs w:val="28"/>
          <w:lang w:eastAsia="en-US"/>
        </w:rPr>
        <w:t>Палатовского</w:t>
      </w:r>
      <w:proofErr w:type="spellEnd"/>
      <w:r w:rsidR="002115AA" w:rsidRPr="00575175">
        <w:rPr>
          <w:rFonts w:eastAsia="Calibri"/>
          <w:b w:val="0"/>
          <w:sz w:val="28"/>
          <w:szCs w:val="28"/>
          <w:lang w:eastAsia="en-US"/>
        </w:rPr>
        <w:t xml:space="preserve"> сельского поселения</w:t>
      </w:r>
      <w:r w:rsidR="002115AA" w:rsidRPr="0057517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2115AA" w:rsidRPr="00575175">
        <w:rPr>
          <w:rFonts w:eastAsia="Calibri"/>
          <w:spacing w:val="20"/>
          <w:sz w:val="28"/>
          <w:szCs w:val="28"/>
          <w:lang w:eastAsia="en-US"/>
        </w:rPr>
        <w:t>р</w:t>
      </w:r>
      <w:proofErr w:type="spellEnd"/>
      <w:proofErr w:type="gramEnd"/>
      <w:r w:rsidR="00665BC8">
        <w:rPr>
          <w:rFonts w:eastAsia="Calibri"/>
          <w:spacing w:val="20"/>
          <w:sz w:val="28"/>
          <w:szCs w:val="28"/>
          <w:lang w:eastAsia="en-US"/>
        </w:rPr>
        <w:t xml:space="preserve"> </w:t>
      </w:r>
      <w:r w:rsidR="002115AA" w:rsidRPr="00575175">
        <w:rPr>
          <w:rFonts w:eastAsia="Calibri"/>
          <w:spacing w:val="20"/>
          <w:sz w:val="28"/>
          <w:szCs w:val="28"/>
          <w:lang w:eastAsia="en-US"/>
        </w:rPr>
        <w:t>е</w:t>
      </w:r>
      <w:r w:rsidR="00665BC8">
        <w:rPr>
          <w:rFonts w:eastAsia="Calibri"/>
          <w:spacing w:val="20"/>
          <w:sz w:val="28"/>
          <w:szCs w:val="28"/>
          <w:lang w:eastAsia="en-US"/>
        </w:rPr>
        <w:t xml:space="preserve"> </w:t>
      </w:r>
      <w:proofErr w:type="spellStart"/>
      <w:r w:rsidR="002115AA" w:rsidRPr="00575175">
        <w:rPr>
          <w:rFonts w:eastAsia="Calibri"/>
          <w:spacing w:val="20"/>
          <w:sz w:val="28"/>
          <w:szCs w:val="28"/>
          <w:lang w:eastAsia="en-US"/>
        </w:rPr>
        <w:t>ш</w:t>
      </w:r>
      <w:proofErr w:type="spellEnd"/>
      <w:r w:rsidR="00665BC8">
        <w:rPr>
          <w:rFonts w:eastAsia="Calibri"/>
          <w:spacing w:val="20"/>
          <w:sz w:val="28"/>
          <w:szCs w:val="28"/>
          <w:lang w:eastAsia="en-US"/>
        </w:rPr>
        <w:t xml:space="preserve"> </w:t>
      </w:r>
      <w:r w:rsidR="002115AA" w:rsidRPr="00575175">
        <w:rPr>
          <w:rFonts w:eastAsia="Calibri"/>
          <w:spacing w:val="20"/>
          <w:sz w:val="28"/>
          <w:szCs w:val="28"/>
          <w:lang w:eastAsia="en-US"/>
        </w:rPr>
        <w:t>и</w:t>
      </w:r>
      <w:r w:rsidR="00665BC8">
        <w:rPr>
          <w:rFonts w:eastAsia="Calibri"/>
          <w:spacing w:val="20"/>
          <w:sz w:val="28"/>
          <w:szCs w:val="28"/>
          <w:lang w:eastAsia="en-US"/>
        </w:rPr>
        <w:t xml:space="preserve"> </w:t>
      </w:r>
      <w:proofErr w:type="gramStart"/>
      <w:r w:rsidR="002115AA" w:rsidRPr="00575175">
        <w:rPr>
          <w:rFonts w:eastAsia="Calibri"/>
          <w:spacing w:val="20"/>
          <w:sz w:val="28"/>
          <w:szCs w:val="28"/>
          <w:lang w:eastAsia="en-US"/>
        </w:rPr>
        <w:t>л</w:t>
      </w:r>
      <w:proofErr w:type="gramEnd"/>
      <w:r w:rsidR="00665BC8">
        <w:rPr>
          <w:rFonts w:eastAsia="Calibri"/>
          <w:spacing w:val="20"/>
          <w:sz w:val="28"/>
          <w:szCs w:val="28"/>
          <w:lang w:eastAsia="en-US"/>
        </w:rPr>
        <w:t xml:space="preserve"> </w:t>
      </w:r>
      <w:r w:rsidR="002115AA" w:rsidRPr="00575175">
        <w:rPr>
          <w:rFonts w:eastAsia="Calibri"/>
          <w:spacing w:val="20"/>
          <w:sz w:val="28"/>
          <w:szCs w:val="28"/>
          <w:lang w:eastAsia="en-US"/>
        </w:rPr>
        <w:t>о:</w:t>
      </w:r>
    </w:p>
    <w:p w:rsidR="00A04CE2" w:rsidRPr="00575175" w:rsidRDefault="00A04CE2" w:rsidP="00A04CE2">
      <w:pPr>
        <w:jc w:val="both"/>
        <w:rPr>
          <w:sz w:val="28"/>
          <w:szCs w:val="28"/>
        </w:rPr>
      </w:pPr>
      <w:r w:rsidRPr="00575175">
        <w:rPr>
          <w:sz w:val="28"/>
          <w:szCs w:val="28"/>
        </w:rPr>
        <w:lastRenderedPageBreak/>
        <w:t xml:space="preserve">1. Внести в решение земского собрания от </w:t>
      </w:r>
      <w:r>
        <w:rPr>
          <w:sz w:val="28"/>
          <w:szCs w:val="28"/>
        </w:rPr>
        <w:t>09</w:t>
      </w:r>
      <w:r w:rsidRPr="00575175">
        <w:rPr>
          <w:sz w:val="28"/>
          <w:szCs w:val="28"/>
        </w:rPr>
        <w:t xml:space="preserve"> июля 2014 года №</w:t>
      </w:r>
      <w:r>
        <w:rPr>
          <w:sz w:val="28"/>
          <w:szCs w:val="28"/>
        </w:rPr>
        <w:t xml:space="preserve"> </w:t>
      </w:r>
      <w:r w:rsidR="00665BC8">
        <w:rPr>
          <w:sz w:val="28"/>
          <w:szCs w:val="28"/>
        </w:rPr>
        <w:t>4</w:t>
      </w:r>
      <w:r w:rsidRPr="00575175">
        <w:rPr>
          <w:sz w:val="28"/>
          <w:szCs w:val="28"/>
        </w:rPr>
        <w:t xml:space="preserve"> «Об утверждении Положения о бюджетном устройстве и бюджетном процессе в </w:t>
      </w:r>
      <w:r>
        <w:rPr>
          <w:sz w:val="28"/>
          <w:szCs w:val="28"/>
        </w:rPr>
        <w:t>Палатовском</w:t>
      </w:r>
      <w:r w:rsidRPr="00575175">
        <w:rPr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области» следующие изменения и дополнения:</w:t>
      </w:r>
    </w:p>
    <w:p w:rsidR="00A04CE2" w:rsidRPr="00575175" w:rsidRDefault="00A04CE2" w:rsidP="00A04CE2">
      <w:pPr>
        <w:ind w:firstLine="709"/>
        <w:jc w:val="both"/>
        <w:rPr>
          <w:sz w:val="28"/>
          <w:szCs w:val="28"/>
        </w:rPr>
      </w:pPr>
      <w:r w:rsidRPr="00D75C12">
        <w:rPr>
          <w:sz w:val="28"/>
          <w:szCs w:val="28"/>
        </w:rPr>
        <w:t>1.1</w:t>
      </w:r>
      <w:r w:rsidRPr="00575175">
        <w:rPr>
          <w:sz w:val="28"/>
          <w:szCs w:val="28"/>
        </w:rPr>
        <w:t xml:space="preserve">  </w:t>
      </w:r>
      <w:r>
        <w:rPr>
          <w:sz w:val="28"/>
          <w:szCs w:val="28"/>
        </w:rPr>
        <w:t>Часть 2 с</w:t>
      </w:r>
      <w:r w:rsidRPr="00575175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575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 </w:t>
      </w:r>
      <w:r w:rsidRPr="00575175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575175">
        <w:rPr>
          <w:sz w:val="28"/>
          <w:szCs w:val="28"/>
        </w:rPr>
        <w:t xml:space="preserve"> 3 Положения изложить в следующей редакции:</w:t>
      </w:r>
    </w:p>
    <w:p w:rsidR="00A04CE2" w:rsidRDefault="00A04CE2" w:rsidP="00A04C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C12">
        <w:rPr>
          <w:sz w:val="28"/>
          <w:szCs w:val="28"/>
        </w:rPr>
        <w:t>«</w:t>
      </w:r>
      <w:r w:rsidRPr="00D75C12">
        <w:rPr>
          <w:rFonts w:ascii="Times New Roman" w:hAnsi="Times New Roman" w:cs="Times New Roman"/>
          <w:sz w:val="28"/>
          <w:szCs w:val="28"/>
        </w:rPr>
        <w:t>2</w:t>
      </w:r>
      <w:r w:rsidRPr="00D75C12">
        <w:rPr>
          <w:rStyle w:val="blk"/>
          <w:rFonts w:ascii="Times New Roman" w:hAnsi="Times New Roman" w:cs="Times New Roman"/>
          <w:color w:val="000000"/>
          <w:sz w:val="28"/>
          <w:szCs w:val="28"/>
        </w:rPr>
        <w:t>.</w:t>
      </w:r>
      <w:r w:rsidRPr="00D75C12">
        <w:rPr>
          <w:rFonts w:ascii="Times New Roman" w:hAnsi="Times New Roman" w:cs="Times New Roman"/>
          <w:sz w:val="28"/>
          <w:szCs w:val="28"/>
        </w:rPr>
        <w:t xml:space="preserve"> </w:t>
      </w:r>
      <w:r w:rsidRPr="004064F9">
        <w:rPr>
          <w:rFonts w:ascii="Times New Roman" w:hAnsi="Times New Roman" w:cs="Times New Roman"/>
          <w:sz w:val="28"/>
          <w:szCs w:val="28"/>
        </w:rPr>
        <w:t xml:space="preserve">К налоговым доходам </w:t>
      </w:r>
      <w:r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4064F9">
        <w:rPr>
          <w:rFonts w:ascii="Times New Roman" w:hAnsi="Times New Roman" w:cs="Times New Roman"/>
          <w:sz w:val="28"/>
          <w:szCs w:val="28"/>
        </w:rPr>
        <w:t xml:space="preserve"> относятся доходы, зачисляемые в бюджет в соответствии с бюджетным законодательством Российской Федерации и законодательством о налогах и сборах.</w:t>
      </w:r>
    </w:p>
    <w:p w:rsidR="00A04CE2" w:rsidRPr="004064F9" w:rsidRDefault="00A04CE2" w:rsidP="00A04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налоговым доходам бюджета сельского поселения </w:t>
      </w:r>
      <w:r w:rsidRPr="004064F9">
        <w:rPr>
          <w:rFonts w:ascii="Times New Roman" w:hAnsi="Times New Roman" w:cs="Times New Roman"/>
          <w:sz w:val="28"/>
          <w:szCs w:val="28"/>
        </w:rPr>
        <w:t>относятся доходы от местных налогов и доходы от федеральных налогов и сборов, в том числе налогов, предусмотренных специальными налоговыми режимами:</w:t>
      </w:r>
    </w:p>
    <w:p w:rsidR="00A04CE2" w:rsidRPr="00D75C12" w:rsidRDefault="00A04CE2" w:rsidP="00A04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C12">
        <w:rPr>
          <w:rFonts w:ascii="Times New Roman" w:hAnsi="Times New Roman" w:cs="Times New Roman"/>
          <w:sz w:val="28"/>
          <w:szCs w:val="28"/>
        </w:rPr>
        <w:t>1) доходы от местных налогов:</w:t>
      </w:r>
    </w:p>
    <w:p w:rsidR="00A04CE2" w:rsidRPr="00D75C12" w:rsidRDefault="00A04CE2" w:rsidP="00A04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C12">
        <w:rPr>
          <w:rFonts w:ascii="Times New Roman" w:hAnsi="Times New Roman" w:cs="Times New Roman"/>
          <w:sz w:val="28"/>
          <w:szCs w:val="28"/>
        </w:rPr>
        <w:t>а) земельный налог</w:t>
      </w:r>
      <w:r w:rsidRPr="00D75C12">
        <w:rPr>
          <w:rFonts w:ascii="Times New Roman" w:hAnsi="Times New Roman" w:cs="Times New Roman"/>
          <w:color w:val="000000"/>
          <w:sz w:val="28"/>
          <w:szCs w:val="28"/>
        </w:rPr>
        <w:t xml:space="preserve"> - по нормативу 100 процентов</w:t>
      </w:r>
      <w:r w:rsidRPr="00D75C12">
        <w:rPr>
          <w:rFonts w:ascii="Times New Roman" w:hAnsi="Times New Roman" w:cs="Times New Roman"/>
          <w:sz w:val="28"/>
          <w:szCs w:val="28"/>
        </w:rPr>
        <w:t>;</w:t>
      </w:r>
    </w:p>
    <w:p w:rsidR="00A04CE2" w:rsidRPr="00D75C12" w:rsidRDefault="00A04CE2" w:rsidP="00A04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C12">
        <w:rPr>
          <w:rFonts w:ascii="Times New Roman" w:hAnsi="Times New Roman" w:cs="Times New Roman"/>
          <w:sz w:val="28"/>
          <w:szCs w:val="28"/>
        </w:rPr>
        <w:t>б)  налог на имущество физических лиц -</w:t>
      </w:r>
      <w:r w:rsidRPr="00D75C12">
        <w:rPr>
          <w:rFonts w:ascii="Times New Roman" w:hAnsi="Times New Roman" w:cs="Times New Roman"/>
          <w:color w:val="000000"/>
          <w:sz w:val="28"/>
          <w:szCs w:val="28"/>
        </w:rPr>
        <w:t xml:space="preserve"> по нормативу 100 процентов.</w:t>
      </w:r>
    </w:p>
    <w:p w:rsidR="00A04CE2" w:rsidRPr="00D75C12" w:rsidRDefault="00A04CE2" w:rsidP="00A04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C12">
        <w:rPr>
          <w:rFonts w:ascii="Times New Roman" w:hAnsi="Times New Roman" w:cs="Times New Roman"/>
          <w:sz w:val="28"/>
          <w:szCs w:val="28"/>
        </w:rPr>
        <w:t>2) доходы от федеральных налогов и сборов, в том числе налогов, предусмотренных специальными налоговыми режимами:</w:t>
      </w:r>
    </w:p>
    <w:p w:rsidR="00A04CE2" w:rsidRPr="00D75C12" w:rsidRDefault="00A04CE2" w:rsidP="00A04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C12">
        <w:rPr>
          <w:rFonts w:ascii="Times New Roman" w:hAnsi="Times New Roman" w:cs="Times New Roman"/>
          <w:sz w:val="28"/>
          <w:szCs w:val="28"/>
        </w:rPr>
        <w:t xml:space="preserve">а) налог на доходы физических лиц - </w:t>
      </w:r>
      <w:r w:rsidRPr="00D7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нормативу 2 процента</w:t>
      </w:r>
      <w:proofErr w:type="gramStart"/>
      <w:r w:rsidRPr="00D7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75C1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04CE2" w:rsidRPr="00D75C12" w:rsidRDefault="00A04CE2" w:rsidP="00A04C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C12">
        <w:rPr>
          <w:rFonts w:ascii="Times New Roman" w:hAnsi="Times New Roman" w:cs="Times New Roman"/>
          <w:sz w:val="28"/>
          <w:szCs w:val="28"/>
        </w:rPr>
        <w:t xml:space="preserve">б) единый сельскохозяйственный налог - </w:t>
      </w:r>
      <w:r w:rsidRPr="00D7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нормативу 30 процентов;</w:t>
      </w:r>
    </w:p>
    <w:p w:rsidR="00A04CE2" w:rsidRPr="00CA5BD6" w:rsidRDefault="00A04CE2" w:rsidP="00A04C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BD6">
        <w:rPr>
          <w:rFonts w:ascii="Times New Roman" w:hAnsi="Times New Roman" w:cs="Times New Roman"/>
          <w:sz w:val="28"/>
          <w:szCs w:val="28"/>
        </w:rPr>
        <w:t>в) </w:t>
      </w:r>
      <w:r w:rsidRPr="00CA5BD6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государственная пошлина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</w:t>
      </w:r>
      <w:r w:rsidRPr="00CA5BD6">
        <w:rPr>
          <w:rFonts w:ascii="Times New Roman" w:hAnsi="Times New Roman" w:cs="Times New Roman"/>
          <w:sz w:val="28"/>
          <w:szCs w:val="28"/>
        </w:rPr>
        <w:t>».</w:t>
      </w:r>
    </w:p>
    <w:p w:rsidR="00A04CE2" w:rsidRDefault="00A04CE2" w:rsidP="00A04CE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1.2 </w:t>
      </w:r>
      <w:r w:rsidRPr="00575175">
        <w:rPr>
          <w:sz w:val="28"/>
          <w:szCs w:val="28"/>
        </w:rPr>
        <w:t xml:space="preserve">Раздел 3 Положения дополнить статьей </w:t>
      </w:r>
      <w:r>
        <w:rPr>
          <w:sz w:val="28"/>
          <w:szCs w:val="28"/>
        </w:rPr>
        <w:t>16.1</w:t>
      </w:r>
      <w:r w:rsidRPr="00575175">
        <w:rPr>
          <w:sz w:val="28"/>
          <w:szCs w:val="28"/>
        </w:rPr>
        <w:t xml:space="preserve"> </w:t>
      </w:r>
      <w:r w:rsidRPr="00575175">
        <w:rPr>
          <w:bCs/>
          <w:sz w:val="28"/>
          <w:szCs w:val="28"/>
        </w:rPr>
        <w:t>следующего содержания:</w:t>
      </w:r>
    </w:p>
    <w:p w:rsidR="00A04CE2" w:rsidRPr="004F544E" w:rsidRDefault="00A04CE2" w:rsidP="00A04CE2">
      <w:pPr>
        <w:shd w:val="clear" w:color="auto" w:fill="FFFFFF"/>
        <w:spacing w:line="315" w:lineRule="atLeast"/>
        <w:ind w:firstLine="540"/>
        <w:jc w:val="both"/>
        <w:rPr>
          <w:rStyle w:val="blk"/>
          <w:color w:val="000000"/>
          <w:sz w:val="28"/>
          <w:szCs w:val="28"/>
        </w:rPr>
      </w:pPr>
      <w:r w:rsidRPr="004F544E">
        <w:rPr>
          <w:sz w:val="28"/>
          <w:szCs w:val="28"/>
        </w:rPr>
        <w:t xml:space="preserve"> «</w:t>
      </w:r>
      <w:r w:rsidRPr="004F544E">
        <w:rPr>
          <w:rStyle w:val="blk"/>
          <w:color w:val="000000"/>
          <w:sz w:val="28"/>
          <w:szCs w:val="28"/>
        </w:rPr>
        <w:t>Статья 16.1 Возврат излишне уплаченных (взысканных) платежей в бюджет</w:t>
      </w:r>
      <w:r w:rsidRPr="004F544E">
        <w:rPr>
          <w:sz w:val="28"/>
          <w:szCs w:val="28"/>
        </w:rPr>
        <w:t>».</w:t>
      </w:r>
    </w:p>
    <w:p w:rsidR="00A04CE2" w:rsidRDefault="00A04CE2" w:rsidP="00A04CE2">
      <w:pPr>
        <w:pStyle w:val="a5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053B0D">
        <w:rPr>
          <w:rStyle w:val="blk"/>
          <w:color w:val="000000"/>
          <w:sz w:val="28"/>
          <w:szCs w:val="28"/>
        </w:rPr>
        <w:t xml:space="preserve">1. </w:t>
      </w:r>
      <w:r w:rsidRPr="00306FDF">
        <w:rPr>
          <w:sz w:val="28"/>
          <w:szCs w:val="28"/>
        </w:rPr>
        <w:t xml:space="preserve">Излишне уплаченный (взысканный) платеж в бюджет подлежит возврату по заявлению плательщика платежей в бюджет в течение 30 календарных дней со дня регистрации такого заявления </w:t>
      </w:r>
      <w:r>
        <w:rPr>
          <w:sz w:val="28"/>
          <w:szCs w:val="28"/>
        </w:rPr>
        <w:t xml:space="preserve">в администрации </w:t>
      </w:r>
      <w:proofErr w:type="spellStart"/>
      <w:r w:rsidR="002655AD">
        <w:rPr>
          <w:sz w:val="28"/>
          <w:szCs w:val="28"/>
        </w:rPr>
        <w:t>Палатовского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06FDF">
        <w:rPr>
          <w:sz w:val="28"/>
          <w:szCs w:val="28"/>
        </w:rPr>
        <w:t>.</w:t>
      </w:r>
    </w:p>
    <w:p w:rsidR="00A04CE2" w:rsidRPr="00306FDF" w:rsidRDefault="00A04CE2" w:rsidP="00A04CE2">
      <w:pPr>
        <w:pStyle w:val="a5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06FDF">
        <w:rPr>
          <w:sz w:val="28"/>
          <w:szCs w:val="28"/>
        </w:rPr>
        <w:t xml:space="preserve"> Заявление о возврате излишне уплаченного (взысканного) платежа в бюджет может быть подано плательщиком платежей в бюджет в течение трех лет со дня уплаты (взыскания) такого платежа, если иное не предусмотрено законодательными актами Российской Федерации.</w:t>
      </w:r>
    </w:p>
    <w:p w:rsidR="00A04CE2" w:rsidRDefault="00A04CE2" w:rsidP="00A04CE2">
      <w:pPr>
        <w:ind w:firstLine="567"/>
        <w:jc w:val="both"/>
        <w:rPr>
          <w:sz w:val="28"/>
          <w:szCs w:val="28"/>
        </w:rPr>
      </w:pPr>
      <w:r w:rsidRPr="00306FDF">
        <w:rPr>
          <w:sz w:val="28"/>
          <w:szCs w:val="28"/>
        </w:rPr>
        <w:t>3. Возврат излишне уплаченных (взысканных) платежей в бюджет осуществляется в соответствии с </w:t>
      </w:r>
      <w:hyperlink r:id="rId5" w:anchor="dst100009" w:history="1">
        <w:r w:rsidRPr="00537010">
          <w:rPr>
            <w:sz w:val="28"/>
            <w:szCs w:val="28"/>
          </w:rPr>
          <w:t>общими требованиями</w:t>
        </w:r>
      </w:hyperlink>
      <w:r w:rsidRPr="00537010">
        <w:rPr>
          <w:sz w:val="28"/>
          <w:szCs w:val="28"/>
        </w:rPr>
        <w:t>,</w:t>
      </w:r>
      <w:r w:rsidRPr="00306FDF">
        <w:rPr>
          <w:sz w:val="28"/>
          <w:szCs w:val="28"/>
        </w:rPr>
        <w:t xml:space="preserve"> установленными Министерством финансов Российской Федерации.</w:t>
      </w:r>
    </w:p>
    <w:p w:rsidR="00A04CE2" w:rsidRDefault="00A04CE2" w:rsidP="00A04CE2">
      <w:pPr>
        <w:ind w:firstLine="567"/>
        <w:jc w:val="both"/>
        <w:rPr>
          <w:sz w:val="28"/>
          <w:szCs w:val="28"/>
        </w:rPr>
      </w:pPr>
      <w:r w:rsidRPr="00306FDF">
        <w:rPr>
          <w:sz w:val="28"/>
          <w:szCs w:val="28"/>
        </w:rPr>
        <w:t xml:space="preserve">4. Положения настоящей статьи не распространяются на платежи,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</w:t>
      </w:r>
      <w:r w:rsidRPr="00306FDF">
        <w:rPr>
          <w:sz w:val="28"/>
          <w:szCs w:val="28"/>
        </w:rPr>
        <w:lastRenderedPageBreak/>
        <w:t>правом Евразийского экономического союза и законодательством Российской Федерации о таможенном регулировании.</w:t>
      </w:r>
    </w:p>
    <w:p w:rsidR="00A04CE2" w:rsidRDefault="00A04CE2" w:rsidP="00A04CE2">
      <w:pPr>
        <w:ind w:firstLine="567"/>
        <w:jc w:val="both"/>
        <w:rPr>
          <w:sz w:val="30"/>
          <w:szCs w:val="30"/>
        </w:rPr>
      </w:pPr>
      <w:r w:rsidRPr="00306FDF">
        <w:rPr>
          <w:sz w:val="30"/>
          <w:szCs w:val="30"/>
        </w:rPr>
        <w:t>5. Возврат излишне уплаченных (взысканных) платежей в бюджет в рамках исполнения денежных обязательств перед публично-правовыми образованиями осуществляется в соответствии с договорами и (или) гражданским законод</w:t>
      </w:r>
      <w:r>
        <w:rPr>
          <w:sz w:val="30"/>
          <w:szCs w:val="30"/>
        </w:rPr>
        <w:t>ательством Российской Федерации</w:t>
      </w:r>
      <w:proofErr w:type="gramStart"/>
      <w:r>
        <w:rPr>
          <w:sz w:val="30"/>
          <w:szCs w:val="30"/>
        </w:rPr>
        <w:t>.».</w:t>
      </w:r>
      <w:proofErr w:type="gramEnd"/>
    </w:p>
    <w:p w:rsidR="00A04CE2" w:rsidRPr="0075402F" w:rsidRDefault="00A04CE2" w:rsidP="00A04CE2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10415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575175">
        <w:rPr>
          <w:sz w:val="28"/>
          <w:szCs w:val="28"/>
        </w:rPr>
        <w:t>Обнародовать</w:t>
      </w:r>
      <w:r w:rsidRPr="0075402F">
        <w:rPr>
          <w:sz w:val="28"/>
          <w:szCs w:val="28"/>
        </w:rPr>
        <w:t xml:space="preserve"> данное решение </w:t>
      </w:r>
      <w:r w:rsidRPr="00575175">
        <w:rPr>
          <w:sz w:val="28"/>
          <w:szCs w:val="28"/>
        </w:rPr>
        <w:t xml:space="preserve">путем размещения на сайте </w:t>
      </w:r>
      <w:proofErr w:type="spellStart"/>
      <w:r w:rsidR="002655AD">
        <w:rPr>
          <w:sz w:val="28"/>
          <w:szCs w:val="28"/>
        </w:rPr>
        <w:t>Палатовского</w:t>
      </w:r>
      <w:proofErr w:type="spellEnd"/>
      <w:r w:rsidRPr="00575175">
        <w:rPr>
          <w:sz w:val="28"/>
          <w:szCs w:val="28"/>
        </w:rPr>
        <w:t xml:space="preserve"> сельского поселения </w:t>
      </w:r>
      <w:r w:rsidRPr="0075402F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75402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5402F">
        <w:rPr>
          <w:sz w:val="28"/>
          <w:szCs w:val="28"/>
        </w:rPr>
        <w:t>.</w:t>
      </w:r>
    </w:p>
    <w:p w:rsidR="00A04CE2" w:rsidRPr="00104155" w:rsidRDefault="00A04CE2" w:rsidP="00A04CE2">
      <w:pPr>
        <w:ind w:firstLine="709"/>
        <w:jc w:val="both"/>
        <w:rPr>
          <w:sz w:val="28"/>
          <w:szCs w:val="28"/>
        </w:rPr>
      </w:pPr>
      <w:r w:rsidRPr="00104155">
        <w:rPr>
          <w:sz w:val="28"/>
          <w:szCs w:val="28"/>
        </w:rPr>
        <w:t>3.</w:t>
      </w:r>
      <w:r w:rsidRPr="00575175">
        <w:rPr>
          <w:sz w:val="28"/>
          <w:szCs w:val="28"/>
        </w:rPr>
        <w:t> Настоящее решение вступает в силу со дня его официального обнародования</w:t>
      </w:r>
      <w:r w:rsidRPr="00104155">
        <w:rPr>
          <w:sz w:val="28"/>
          <w:szCs w:val="28"/>
        </w:rPr>
        <w:t>.</w:t>
      </w:r>
    </w:p>
    <w:p w:rsidR="00A04CE2" w:rsidRPr="00104155" w:rsidRDefault="00A04CE2" w:rsidP="00A04CE2">
      <w:pPr>
        <w:ind w:firstLine="709"/>
        <w:jc w:val="both"/>
        <w:rPr>
          <w:sz w:val="28"/>
          <w:szCs w:val="28"/>
        </w:rPr>
      </w:pPr>
    </w:p>
    <w:p w:rsidR="009B6D03" w:rsidRPr="00827B74" w:rsidRDefault="009B6D03" w:rsidP="009B6D03">
      <w:pPr>
        <w:jc w:val="both"/>
        <w:rPr>
          <w:sz w:val="28"/>
          <w:szCs w:val="28"/>
        </w:rPr>
      </w:pPr>
    </w:p>
    <w:p w:rsidR="00FE3D5E" w:rsidRDefault="008A3642" w:rsidP="00827B74">
      <w:pPr>
        <w:tabs>
          <w:tab w:val="left" w:pos="1560"/>
        </w:tabs>
        <w:jc w:val="both"/>
      </w:pPr>
      <w:r w:rsidRPr="008472E3">
        <w:rPr>
          <w:b/>
          <w:sz w:val="28"/>
        </w:rPr>
        <w:t xml:space="preserve">Глава </w:t>
      </w:r>
      <w:proofErr w:type="spellStart"/>
      <w:r w:rsidR="009379B1">
        <w:rPr>
          <w:b/>
          <w:sz w:val="28"/>
        </w:rPr>
        <w:t>Палатовского</w:t>
      </w:r>
      <w:proofErr w:type="spellEnd"/>
      <w:r w:rsidRPr="008472E3">
        <w:rPr>
          <w:b/>
          <w:sz w:val="28"/>
        </w:rPr>
        <w:t xml:space="preserve"> сельского  поселения </w:t>
      </w:r>
      <w:r w:rsidR="00827B74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Pr="008472E3">
        <w:rPr>
          <w:b/>
          <w:sz w:val="28"/>
        </w:rPr>
        <w:t xml:space="preserve">  </w:t>
      </w:r>
      <w:r>
        <w:rPr>
          <w:b/>
          <w:sz w:val="28"/>
        </w:rPr>
        <w:t xml:space="preserve">           </w:t>
      </w:r>
      <w:r w:rsidRPr="008472E3">
        <w:rPr>
          <w:b/>
          <w:sz w:val="28"/>
        </w:rPr>
        <w:t xml:space="preserve">         </w:t>
      </w:r>
      <w:r w:rsidR="009379B1">
        <w:rPr>
          <w:b/>
          <w:sz w:val="28"/>
        </w:rPr>
        <w:t>А.В.Черкасова</w:t>
      </w:r>
    </w:p>
    <w:sectPr w:rsidR="00FE3D5E" w:rsidSect="00F501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2EAF"/>
    <w:multiLevelType w:val="hybridMultilevel"/>
    <w:tmpl w:val="0B980C88"/>
    <w:lvl w:ilvl="0" w:tplc="73761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141C42"/>
    <w:multiLevelType w:val="hybridMultilevel"/>
    <w:tmpl w:val="0F0C9D72"/>
    <w:lvl w:ilvl="0" w:tplc="39D4095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9B6D03"/>
    <w:rsid w:val="0000213E"/>
    <w:rsid w:val="000025AB"/>
    <w:rsid w:val="00053B0D"/>
    <w:rsid w:val="000C20D6"/>
    <w:rsid w:val="001D6C6C"/>
    <w:rsid w:val="001E07FD"/>
    <w:rsid w:val="002115AA"/>
    <w:rsid w:val="00216917"/>
    <w:rsid w:val="0024330F"/>
    <w:rsid w:val="002655AD"/>
    <w:rsid w:val="002A29DC"/>
    <w:rsid w:val="002B122C"/>
    <w:rsid w:val="00364C05"/>
    <w:rsid w:val="00393328"/>
    <w:rsid w:val="003A3B25"/>
    <w:rsid w:val="003C15E3"/>
    <w:rsid w:val="004A5F3F"/>
    <w:rsid w:val="004D4E87"/>
    <w:rsid w:val="0052071A"/>
    <w:rsid w:val="00537010"/>
    <w:rsid w:val="00575175"/>
    <w:rsid w:val="005C29B0"/>
    <w:rsid w:val="005D1912"/>
    <w:rsid w:val="005D23DA"/>
    <w:rsid w:val="00605CB5"/>
    <w:rsid w:val="00610FEE"/>
    <w:rsid w:val="00611A96"/>
    <w:rsid w:val="00615741"/>
    <w:rsid w:val="00665BC8"/>
    <w:rsid w:val="007A4328"/>
    <w:rsid w:val="007F3E05"/>
    <w:rsid w:val="007F3F26"/>
    <w:rsid w:val="0080354B"/>
    <w:rsid w:val="00827B74"/>
    <w:rsid w:val="008363D3"/>
    <w:rsid w:val="00856D0D"/>
    <w:rsid w:val="008762AB"/>
    <w:rsid w:val="00891C1F"/>
    <w:rsid w:val="008A3642"/>
    <w:rsid w:val="008B1DDA"/>
    <w:rsid w:val="008B7FCA"/>
    <w:rsid w:val="00933364"/>
    <w:rsid w:val="009379B1"/>
    <w:rsid w:val="0096599E"/>
    <w:rsid w:val="009A2821"/>
    <w:rsid w:val="009A3F66"/>
    <w:rsid w:val="009B6D03"/>
    <w:rsid w:val="00A04CE2"/>
    <w:rsid w:val="00A27355"/>
    <w:rsid w:val="00AA5714"/>
    <w:rsid w:val="00AE7C3B"/>
    <w:rsid w:val="00AE7D3B"/>
    <w:rsid w:val="00AF53BC"/>
    <w:rsid w:val="00B504E7"/>
    <w:rsid w:val="00BB61F1"/>
    <w:rsid w:val="00BF42CD"/>
    <w:rsid w:val="00C62C57"/>
    <w:rsid w:val="00C970F4"/>
    <w:rsid w:val="00CA55FB"/>
    <w:rsid w:val="00CA674B"/>
    <w:rsid w:val="00D42EBE"/>
    <w:rsid w:val="00D75C12"/>
    <w:rsid w:val="00D872AA"/>
    <w:rsid w:val="00DA1213"/>
    <w:rsid w:val="00E04B88"/>
    <w:rsid w:val="00E720F3"/>
    <w:rsid w:val="00ED3F88"/>
    <w:rsid w:val="00F1552A"/>
    <w:rsid w:val="00F501D5"/>
    <w:rsid w:val="00F75253"/>
    <w:rsid w:val="00FA2339"/>
    <w:rsid w:val="00FE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D0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C20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B6D03"/>
    <w:rPr>
      <w:color w:val="0000FF"/>
      <w:u w:val="single"/>
    </w:rPr>
  </w:style>
  <w:style w:type="character" w:customStyle="1" w:styleId="blk">
    <w:name w:val="blk"/>
    <w:basedOn w:val="a0"/>
    <w:rsid w:val="009B6D03"/>
  </w:style>
  <w:style w:type="paragraph" w:styleId="a5">
    <w:name w:val="Normal (Web)"/>
    <w:basedOn w:val="a"/>
    <w:uiPriority w:val="99"/>
    <w:unhideWhenUsed/>
    <w:rsid w:val="007F3F26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0C20D6"/>
    <w:rPr>
      <w:b/>
      <w:bCs/>
      <w:kern w:val="36"/>
      <w:sz w:val="48"/>
      <w:szCs w:val="48"/>
    </w:rPr>
  </w:style>
  <w:style w:type="paragraph" w:customStyle="1" w:styleId="ConsNormal">
    <w:name w:val="ConsNormal"/>
    <w:rsid w:val="00856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">
    <w:name w:val="hl"/>
    <w:basedOn w:val="a0"/>
    <w:rsid w:val="00856D0D"/>
  </w:style>
  <w:style w:type="character" w:customStyle="1" w:styleId="nobr">
    <w:name w:val="nobr"/>
    <w:basedOn w:val="a0"/>
    <w:rsid w:val="00856D0D"/>
  </w:style>
  <w:style w:type="paragraph" w:customStyle="1" w:styleId="ConsPlusNormal">
    <w:name w:val="ConsPlusNormal"/>
    <w:rsid w:val="00053B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FA23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FA2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70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0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6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73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36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17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7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67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8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88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7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58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6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54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4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73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0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73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9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6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16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3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16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8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1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80253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4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50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4068301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2929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65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0407554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2431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98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48520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85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7577449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28265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1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62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1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49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6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1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7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43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9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2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79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48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3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7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1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0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5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2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89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20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79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8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01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06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4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2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5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49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2418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82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86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0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8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4067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99388/246cda82fb966723181a19f6a0c1798ae4b0a0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</vt:lpstr>
    </vt:vector>
  </TitlesOfParts>
  <Company>MoBIL GROUP</Company>
  <LinksUpToDate>false</LinksUpToDate>
  <CharactersWithSpaces>4843</CharactersWithSpaces>
  <SharedDoc>false</SharedDoc>
  <HLinks>
    <vt:vector size="6" baseType="variant">
      <vt:variant>
        <vt:i4>3735579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http://www.consultant.ru/document/cons_doc_LAW_399388/246cda82fb966723181a19f6a0c1798ae4b0a090/</vt:lpwstr>
      </vt:variant>
      <vt:variant>
        <vt:lpwstr>dst100009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User</dc:creator>
  <cp:lastModifiedBy>Palatovo-delo</cp:lastModifiedBy>
  <cp:revision>2</cp:revision>
  <cp:lastPrinted>2021-12-29T07:03:00Z</cp:lastPrinted>
  <dcterms:created xsi:type="dcterms:W3CDTF">2022-01-10T10:44:00Z</dcterms:created>
  <dcterms:modified xsi:type="dcterms:W3CDTF">2022-01-10T10:44:00Z</dcterms:modified>
</cp:coreProperties>
</file>