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5" w:rsidRDefault="000E26A5" w:rsidP="000E26A5">
      <w:pPr>
        <w:jc w:val="center"/>
      </w:pPr>
      <w:r>
        <w:rPr>
          <w:noProof/>
        </w:rPr>
        <w:drawing>
          <wp:inline distT="0" distB="0" distL="0" distR="0">
            <wp:extent cx="586105" cy="680085"/>
            <wp:effectExtent l="19050" t="0" r="444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A5" w:rsidRDefault="000E26A5" w:rsidP="000E2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E26A5" w:rsidRDefault="000E26A5" w:rsidP="000E26A5">
      <w:pPr>
        <w:jc w:val="center"/>
        <w:rPr>
          <w:rFonts w:ascii="Arial" w:hAnsi="Arial" w:cs="Arial"/>
          <w:b/>
          <w:sz w:val="20"/>
          <w:szCs w:val="20"/>
        </w:rPr>
      </w:pPr>
    </w:p>
    <w:p w:rsidR="000E26A5" w:rsidRDefault="000E26A5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0E26A5" w:rsidRDefault="000E26A5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ПАЛАТОВСКОГО СЕЛЬСКОГО ПОСЕЛЕНИЯ </w:t>
      </w:r>
    </w:p>
    <w:p w:rsidR="000E26A5" w:rsidRDefault="000E26A5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0E26A5" w:rsidRDefault="000E26A5" w:rsidP="000E26A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Четырнадцатое  заседание</w:t>
      </w:r>
    </w:p>
    <w:p w:rsidR="000E26A5" w:rsidRPr="00A02CA7" w:rsidRDefault="000E26A5" w:rsidP="000E26A5">
      <w:pPr>
        <w:jc w:val="center"/>
        <w:rPr>
          <w:rFonts w:ascii="Arial" w:hAnsi="Arial" w:cs="Arial"/>
          <w:b/>
          <w:sz w:val="16"/>
          <w:szCs w:val="16"/>
        </w:rPr>
      </w:pPr>
    </w:p>
    <w:p w:rsidR="000E26A5" w:rsidRDefault="000E26A5" w:rsidP="000E26A5">
      <w:pPr>
        <w:numPr>
          <w:ilvl w:val="0"/>
          <w:numId w:val="2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E26A5" w:rsidRDefault="000E26A5" w:rsidP="000E26A5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Палатово</w:t>
      </w:r>
      <w:proofErr w:type="spellEnd"/>
    </w:p>
    <w:p w:rsidR="000E26A5" w:rsidRDefault="000E26A5" w:rsidP="000E26A5">
      <w:pPr>
        <w:rPr>
          <w:sz w:val="28"/>
          <w:szCs w:val="28"/>
        </w:rPr>
      </w:pPr>
    </w:p>
    <w:p w:rsidR="002B19B6" w:rsidRPr="00220405" w:rsidRDefault="002B19B6" w:rsidP="002B19B6">
      <w:pPr>
        <w:rPr>
          <w:b/>
          <w:sz w:val="28"/>
          <w:szCs w:val="28"/>
        </w:rPr>
      </w:pPr>
    </w:p>
    <w:p w:rsidR="002B19B6" w:rsidRDefault="006007A9" w:rsidP="002B19B6">
      <w:pPr>
        <w:rPr>
          <w:sz w:val="28"/>
          <w:szCs w:val="28"/>
        </w:rPr>
      </w:pPr>
      <w:r w:rsidRPr="006007A9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августа </w:t>
      </w:r>
      <w:r w:rsidR="00822809">
        <w:rPr>
          <w:sz w:val="28"/>
          <w:szCs w:val="28"/>
        </w:rPr>
        <w:t>20</w:t>
      </w:r>
      <w:r w:rsidR="009017D0">
        <w:rPr>
          <w:sz w:val="28"/>
          <w:szCs w:val="28"/>
        </w:rPr>
        <w:t xml:space="preserve">24 </w:t>
      </w:r>
      <w:r w:rsidR="002B19B6">
        <w:rPr>
          <w:sz w:val="28"/>
          <w:szCs w:val="28"/>
        </w:rPr>
        <w:t xml:space="preserve">года                                                   </w:t>
      </w:r>
      <w:r>
        <w:rPr>
          <w:sz w:val="28"/>
          <w:szCs w:val="28"/>
        </w:rPr>
        <w:tab/>
      </w:r>
      <w:r w:rsidR="002B19B6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</w:t>
      </w:r>
    </w:p>
    <w:p w:rsidR="002B19B6" w:rsidRDefault="002B19B6" w:rsidP="002B19B6">
      <w:pPr>
        <w:jc w:val="both"/>
        <w:rPr>
          <w:sz w:val="28"/>
          <w:szCs w:val="28"/>
        </w:rPr>
      </w:pPr>
    </w:p>
    <w:p w:rsidR="001301D6" w:rsidRDefault="001301D6" w:rsidP="002B19B6">
      <w:pPr>
        <w:jc w:val="both"/>
        <w:rPr>
          <w:sz w:val="28"/>
          <w:szCs w:val="28"/>
        </w:rPr>
      </w:pPr>
    </w:p>
    <w:p w:rsidR="006007A9" w:rsidRDefault="006007A9" w:rsidP="002B19B6">
      <w:pPr>
        <w:jc w:val="both"/>
        <w:rPr>
          <w:sz w:val="28"/>
          <w:szCs w:val="28"/>
        </w:rPr>
      </w:pPr>
    </w:p>
    <w:p w:rsidR="002B19B6" w:rsidRPr="00220405" w:rsidRDefault="00F52C03" w:rsidP="00C36693">
      <w:pPr>
        <w:ind w:right="4253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 </w:t>
      </w:r>
      <w:r>
        <w:rPr>
          <w:b/>
          <w:sz w:val="28"/>
          <w:szCs w:val="28"/>
        </w:rPr>
        <w:t>изменений</w:t>
      </w:r>
      <w:r w:rsidRPr="00220405">
        <w:rPr>
          <w:b/>
          <w:sz w:val="28"/>
          <w:szCs w:val="28"/>
        </w:rPr>
        <w:t xml:space="preserve"> в решение земского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Палатовского</w:t>
      </w:r>
      <w:r w:rsidRPr="0022040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муниципального района «Красногвардей</w:t>
      </w:r>
      <w:r w:rsidR="000E26A5">
        <w:rPr>
          <w:b/>
          <w:sz w:val="28"/>
          <w:szCs w:val="28"/>
        </w:rPr>
        <w:t xml:space="preserve">ский </w:t>
      </w:r>
      <w:r w:rsidRPr="00220405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 xml:space="preserve"> Белгородской области</w:t>
      </w:r>
      <w:r>
        <w:rPr>
          <w:b/>
          <w:sz w:val="28"/>
          <w:szCs w:val="28"/>
        </w:rPr>
        <w:t xml:space="preserve"> от 09 ноября 2015 </w:t>
      </w:r>
      <w:r w:rsidRPr="0022040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5</w:t>
      </w:r>
      <w:r w:rsidR="000E26A5">
        <w:rPr>
          <w:b/>
          <w:sz w:val="28"/>
          <w:szCs w:val="28"/>
        </w:rPr>
        <w:t xml:space="preserve"> « Об установлении </w:t>
      </w:r>
      <w:r w:rsidRPr="0022040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Палатовского </w:t>
      </w:r>
      <w:r w:rsidRPr="00220405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поселения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муниципального района «Красногвардейский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нало</w:t>
      </w:r>
      <w:r w:rsidR="000E26A5">
        <w:rPr>
          <w:b/>
          <w:sz w:val="28"/>
          <w:szCs w:val="28"/>
        </w:rPr>
        <w:t>га на имущество физических лиц»</w:t>
      </w:r>
    </w:p>
    <w:p w:rsidR="002B19B6" w:rsidRDefault="002B19B6" w:rsidP="000E26A5">
      <w:pPr>
        <w:ind w:right="3686"/>
      </w:pPr>
    </w:p>
    <w:p w:rsidR="002B19B6" w:rsidRDefault="002B19B6" w:rsidP="002B19B6"/>
    <w:p w:rsidR="0055054B" w:rsidRDefault="0055054B" w:rsidP="002B19B6"/>
    <w:p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Уставом </w:t>
      </w:r>
      <w:r w:rsidR="000E26A5">
        <w:rPr>
          <w:sz w:val="28"/>
          <w:szCs w:val="28"/>
        </w:rPr>
        <w:t>Палатовского сельского поселения земское</w:t>
      </w:r>
      <w:r w:rsidRPr="00EA0EF0">
        <w:rPr>
          <w:sz w:val="28"/>
          <w:szCs w:val="28"/>
        </w:rPr>
        <w:t xml:space="preserve"> собрание решило:</w:t>
      </w:r>
    </w:p>
    <w:p w:rsidR="009017D0" w:rsidRDefault="009017D0" w:rsidP="009017D0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Ре</w:t>
      </w:r>
      <w:r w:rsidRPr="00EA0EF0">
        <w:rPr>
          <w:sz w:val="28"/>
          <w:szCs w:val="28"/>
        </w:rPr>
        <w:t>шен</w:t>
      </w:r>
      <w:r>
        <w:rPr>
          <w:sz w:val="28"/>
          <w:szCs w:val="28"/>
        </w:rPr>
        <w:t>ие</w:t>
      </w:r>
      <w:r w:rsidRPr="00EA0EF0">
        <w:rPr>
          <w:sz w:val="28"/>
          <w:szCs w:val="28"/>
        </w:rPr>
        <w:t xml:space="preserve"> земского собрания </w:t>
      </w:r>
      <w:r w:rsidR="000E26A5">
        <w:rPr>
          <w:sz w:val="28"/>
          <w:szCs w:val="28"/>
        </w:rPr>
        <w:t xml:space="preserve">Палатовского сельского </w:t>
      </w:r>
      <w:r w:rsidRPr="00EA0EF0">
        <w:rPr>
          <w:sz w:val="28"/>
          <w:szCs w:val="28"/>
        </w:rPr>
        <w:t>поселения муниципаль</w:t>
      </w:r>
      <w:r w:rsidR="000E26A5">
        <w:rPr>
          <w:sz w:val="28"/>
          <w:szCs w:val="28"/>
        </w:rPr>
        <w:t xml:space="preserve">ного района «Красногвардейский </w:t>
      </w:r>
      <w:r w:rsidRPr="00EA0EF0">
        <w:rPr>
          <w:sz w:val="28"/>
          <w:szCs w:val="28"/>
        </w:rPr>
        <w:t xml:space="preserve">район» Белгородской области  от </w:t>
      </w:r>
      <w:r w:rsidR="000E26A5">
        <w:rPr>
          <w:sz w:val="28"/>
          <w:szCs w:val="28"/>
        </w:rPr>
        <w:t xml:space="preserve">09 ноября </w:t>
      </w:r>
      <w:r w:rsidRPr="00EA0EF0">
        <w:rPr>
          <w:sz w:val="28"/>
          <w:szCs w:val="28"/>
        </w:rPr>
        <w:t>20</w:t>
      </w:r>
      <w:r w:rsidR="000E26A5">
        <w:rPr>
          <w:sz w:val="28"/>
          <w:szCs w:val="28"/>
        </w:rPr>
        <w:t>15</w:t>
      </w:r>
      <w:r w:rsidRPr="00EA0EF0">
        <w:rPr>
          <w:sz w:val="28"/>
          <w:szCs w:val="28"/>
        </w:rPr>
        <w:t xml:space="preserve"> года</w:t>
      </w:r>
      <w:r w:rsidR="006007A9" w:rsidRPr="006007A9">
        <w:rPr>
          <w:sz w:val="28"/>
          <w:szCs w:val="28"/>
        </w:rPr>
        <w:t xml:space="preserve"> </w:t>
      </w:r>
      <w:r w:rsidR="006007A9" w:rsidRPr="00EA0EF0">
        <w:rPr>
          <w:sz w:val="28"/>
          <w:szCs w:val="28"/>
        </w:rPr>
        <w:t xml:space="preserve">№ </w:t>
      </w:r>
      <w:r w:rsidR="006007A9">
        <w:rPr>
          <w:sz w:val="28"/>
          <w:szCs w:val="28"/>
        </w:rPr>
        <w:t>5</w:t>
      </w:r>
      <w:r w:rsidRPr="00EA0EF0">
        <w:rPr>
          <w:sz w:val="28"/>
          <w:szCs w:val="28"/>
        </w:rPr>
        <w:t xml:space="preserve"> «</w:t>
      </w:r>
      <w:r w:rsidR="00E57363" w:rsidRPr="00E57363">
        <w:rPr>
          <w:sz w:val="28"/>
          <w:szCs w:val="28"/>
        </w:rPr>
        <w:t>Об установлении на территории Палатовского сельского поселения муниципального района «Красногвардейский район» Белгородской области налога имущество физических лиц</w:t>
      </w:r>
      <w:r w:rsidRPr="00EA0EF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Решение) следующие </w:t>
      </w:r>
      <w:r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9017D0" w:rsidRDefault="00581634" w:rsidP="009017D0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1.</w:t>
      </w:r>
      <w:r w:rsidR="00622F74">
        <w:rPr>
          <w:sz w:val="28"/>
        </w:rPr>
        <w:t>1</w:t>
      </w:r>
      <w:r>
        <w:rPr>
          <w:sz w:val="28"/>
        </w:rPr>
        <w:t>)</w:t>
      </w:r>
      <w:r w:rsidR="009017D0">
        <w:rPr>
          <w:sz w:val="28"/>
        </w:rPr>
        <w:t xml:space="preserve"> в первом абзаце пункта 4 Решения слова </w:t>
      </w:r>
      <w:r w:rsidR="009017D0" w:rsidRPr="00F05AAC">
        <w:rPr>
          <w:sz w:val="28"/>
        </w:rPr>
        <w:t>«</w:t>
      </w:r>
      <w:r w:rsidR="009017D0" w:rsidRPr="00F05AAC">
        <w:rPr>
          <w:sz w:val="28"/>
          <w:szCs w:val="28"/>
        </w:rPr>
        <w:t>за налоговые периоды 2022 и 2023 годов</w:t>
      </w:r>
      <w:proofErr w:type="gramStart"/>
      <w:r w:rsidR="009017D0">
        <w:rPr>
          <w:sz w:val="28"/>
          <w:szCs w:val="28"/>
        </w:rPr>
        <w:t>:</w:t>
      </w:r>
      <w:r w:rsidR="009017D0" w:rsidRPr="00F05AAC">
        <w:rPr>
          <w:sz w:val="28"/>
          <w:szCs w:val="28"/>
        </w:rPr>
        <w:t>»</w:t>
      </w:r>
      <w:proofErr w:type="gramEnd"/>
      <w:r w:rsidR="009017D0" w:rsidRPr="00F05AAC">
        <w:rPr>
          <w:sz w:val="28"/>
          <w:szCs w:val="28"/>
        </w:rPr>
        <w:t xml:space="preserve"> заменить словами </w:t>
      </w:r>
      <w:r w:rsidR="009017D0" w:rsidRPr="00F05AAC">
        <w:rPr>
          <w:sz w:val="28"/>
        </w:rPr>
        <w:t>«</w:t>
      </w:r>
      <w:r w:rsidR="009017D0" w:rsidRPr="00F05AAC">
        <w:rPr>
          <w:sz w:val="28"/>
          <w:szCs w:val="28"/>
        </w:rPr>
        <w:t>за налоговые периоды 2022, 2023 и 2024 годов</w:t>
      </w:r>
      <w:r w:rsidR="009017D0">
        <w:rPr>
          <w:sz w:val="28"/>
          <w:szCs w:val="28"/>
        </w:rPr>
        <w:t>:</w:t>
      </w:r>
      <w:r w:rsidR="009017D0" w:rsidRPr="00F05AAC">
        <w:rPr>
          <w:sz w:val="28"/>
          <w:szCs w:val="28"/>
        </w:rPr>
        <w:t>»</w:t>
      </w:r>
      <w:r w:rsidR="009017D0">
        <w:rPr>
          <w:sz w:val="28"/>
          <w:szCs w:val="28"/>
        </w:rPr>
        <w:t>;</w:t>
      </w:r>
    </w:p>
    <w:p w:rsidR="009017D0" w:rsidRDefault="00581634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F7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9017D0">
        <w:rPr>
          <w:sz w:val="28"/>
          <w:szCs w:val="28"/>
        </w:rPr>
        <w:t xml:space="preserve"> второй абзац подпункта </w:t>
      </w:r>
      <w:r w:rsidR="007A6B1B">
        <w:rPr>
          <w:sz w:val="28"/>
          <w:szCs w:val="28"/>
        </w:rPr>
        <w:t>4.</w:t>
      </w:r>
      <w:r w:rsidR="009017D0">
        <w:rPr>
          <w:sz w:val="28"/>
          <w:szCs w:val="28"/>
        </w:rPr>
        <w:t xml:space="preserve">2 пункта 4 Решения после </w:t>
      </w:r>
      <w:r w:rsidR="009017D0" w:rsidRPr="00AD6286">
        <w:rPr>
          <w:sz w:val="28"/>
          <w:szCs w:val="28"/>
        </w:rPr>
        <w:t>слов за налоговый период 2023 года – не позднее 1 февраля 2024 года» дополнить словами «</w:t>
      </w:r>
      <w:r w:rsidR="009017D0">
        <w:rPr>
          <w:sz w:val="28"/>
          <w:szCs w:val="28"/>
        </w:rPr>
        <w:t>,</w:t>
      </w:r>
      <w:r w:rsidR="00FA75D6">
        <w:rPr>
          <w:sz w:val="28"/>
          <w:szCs w:val="28"/>
        </w:rPr>
        <w:t xml:space="preserve"> </w:t>
      </w:r>
      <w:r w:rsidR="009017D0"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</w:t>
      </w:r>
      <w:proofErr w:type="gramStart"/>
      <w:r>
        <w:rPr>
          <w:sz w:val="28"/>
          <w:szCs w:val="28"/>
        </w:rPr>
        <w:t>.»;</w:t>
      </w:r>
      <w:proofErr w:type="gramEnd"/>
    </w:p>
    <w:p w:rsidR="00581634" w:rsidRDefault="00622F74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1634">
        <w:rPr>
          <w:sz w:val="28"/>
          <w:szCs w:val="28"/>
        </w:rPr>
        <w:t xml:space="preserve">) </w:t>
      </w:r>
      <w:r w:rsidR="008E53BD">
        <w:rPr>
          <w:sz w:val="28"/>
          <w:szCs w:val="28"/>
        </w:rPr>
        <w:t xml:space="preserve">в подпункте 2 пункта 3 Решения </w:t>
      </w:r>
      <w:r w:rsidR="008E53BD" w:rsidRPr="00A80C38">
        <w:rPr>
          <w:sz w:val="28"/>
        </w:rPr>
        <w:t>слова</w:t>
      </w:r>
      <w:r w:rsidR="008E53BD">
        <w:rPr>
          <w:sz w:val="28"/>
        </w:rPr>
        <w:t xml:space="preserve"> </w:t>
      </w:r>
      <w:r w:rsidR="008E53BD" w:rsidRPr="008E53BD">
        <w:rPr>
          <w:sz w:val="28"/>
        </w:rPr>
        <w:t>«</w:t>
      </w:r>
      <w:r w:rsidR="008E53BD" w:rsidRPr="008E53BD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рублей» исключить</w:t>
      </w:r>
      <w:r w:rsidR="008E53BD">
        <w:rPr>
          <w:sz w:val="28"/>
          <w:szCs w:val="28"/>
        </w:rPr>
        <w:t>;</w:t>
      </w:r>
    </w:p>
    <w:p w:rsidR="008E53BD" w:rsidRDefault="008E53BD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F74">
        <w:rPr>
          <w:sz w:val="28"/>
          <w:szCs w:val="28"/>
        </w:rPr>
        <w:t>4</w:t>
      </w:r>
      <w:r>
        <w:rPr>
          <w:sz w:val="28"/>
          <w:szCs w:val="28"/>
        </w:rPr>
        <w:t>) дополнить пункт 3 Решения подпунктом 2.1 следующего содержания:</w:t>
      </w:r>
    </w:p>
    <w:p w:rsidR="008E53BD" w:rsidRDefault="008E53BD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2,5 процента </w:t>
      </w:r>
      <w:r w:rsidRPr="008E53BD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;</w:t>
      </w:r>
      <w:r w:rsidRPr="008E53BD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701D0" w:rsidRPr="00F05AAC" w:rsidRDefault="00E701D0" w:rsidP="00E701D0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</w:t>
      </w:r>
      <w:r w:rsidR="00622F74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 настоящего решения распространяется на правоотношения, возникшие с 1 января 2024 года.</w:t>
      </w:r>
    </w:p>
    <w:p w:rsidR="00E701D0" w:rsidRDefault="00E701D0" w:rsidP="00E70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</w:t>
      </w:r>
      <w:r w:rsidR="00622F74">
        <w:rPr>
          <w:sz w:val="28"/>
          <w:szCs w:val="28"/>
        </w:rPr>
        <w:t>3</w:t>
      </w:r>
      <w:r>
        <w:rPr>
          <w:sz w:val="28"/>
          <w:szCs w:val="28"/>
        </w:rPr>
        <w:t>-1.</w:t>
      </w:r>
      <w:r w:rsidR="00622F74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решения вступают в силу с 1 января 2025 года.</w:t>
      </w:r>
    </w:p>
    <w:p w:rsidR="009017D0" w:rsidRDefault="00E701D0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7D0">
        <w:rPr>
          <w:sz w:val="28"/>
          <w:szCs w:val="28"/>
        </w:rPr>
        <w:t xml:space="preserve">. Опубликовать настоящее решение в газете «Знамя труда» и разместить на официальном сайте </w:t>
      </w:r>
      <w:r w:rsidR="000E26A5" w:rsidRPr="000E26A5">
        <w:rPr>
          <w:color w:val="000000" w:themeColor="text1"/>
          <w:sz w:val="28"/>
          <w:szCs w:val="28"/>
        </w:rPr>
        <w:t>Палатовского</w:t>
      </w:r>
      <w:r w:rsidR="009017D0">
        <w:rPr>
          <w:color w:val="FF0000"/>
          <w:sz w:val="28"/>
          <w:szCs w:val="28"/>
        </w:rPr>
        <w:t xml:space="preserve"> </w:t>
      </w:r>
      <w:r w:rsidR="009017D0" w:rsidRPr="00EA0EF0">
        <w:rPr>
          <w:sz w:val="28"/>
          <w:szCs w:val="28"/>
        </w:rPr>
        <w:t>сельского</w:t>
      </w:r>
      <w:r w:rsidR="009017D0" w:rsidRPr="009B48B0">
        <w:rPr>
          <w:color w:val="FF0000"/>
          <w:sz w:val="28"/>
          <w:szCs w:val="28"/>
        </w:rPr>
        <w:t xml:space="preserve"> </w:t>
      </w:r>
      <w:r w:rsidR="009017D0">
        <w:rPr>
          <w:sz w:val="28"/>
          <w:szCs w:val="28"/>
        </w:rPr>
        <w:t xml:space="preserve">                          в</w:t>
      </w:r>
      <w:r w:rsidR="009017D0">
        <w:rPr>
          <w:sz w:val="28"/>
          <w:szCs w:val="28"/>
          <w:lang w:val="en-US"/>
        </w:rPr>
        <w:t> </w:t>
      </w:r>
      <w:r w:rsidR="009017D0">
        <w:rPr>
          <w:sz w:val="28"/>
          <w:szCs w:val="28"/>
        </w:rPr>
        <w:t>информационно-телекоммуникационной сети «Интернет».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E701D0" w:rsidRDefault="00E701D0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:rsidR="00BF7440" w:rsidRPr="00163FD3" w:rsidRDefault="00936A77" w:rsidP="00936A77">
      <w:pPr>
        <w:tabs>
          <w:tab w:val="left" w:pos="8652"/>
        </w:tabs>
        <w:rPr>
          <w:b/>
          <w:sz w:val="28"/>
        </w:rPr>
      </w:pPr>
      <w:r w:rsidRPr="00936A77">
        <w:rPr>
          <w:b/>
          <w:noProof/>
          <w:sz w:val="28"/>
        </w:rPr>
        <w:drawing>
          <wp:inline distT="0" distB="0" distL="0" distR="0">
            <wp:extent cx="5581015" cy="14295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4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440" w:rsidRPr="00163FD3" w:rsidSect="00F52C03">
      <w:pgSz w:w="11906" w:h="16838"/>
      <w:pgMar w:top="851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501A4"/>
    <w:rsid w:val="00076EE2"/>
    <w:rsid w:val="000A3017"/>
    <w:rsid w:val="000E26A5"/>
    <w:rsid w:val="001301D6"/>
    <w:rsid w:val="00151BCA"/>
    <w:rsid w:val="00163FD3"/>
    <w:rsid w:val="00174E65"/>
    <w:rsid w:val="0018412D"/>
    <w:rsid w:val="00186DEC"/>
    <w:rsid w:val="0018759E"/>
    <w:rsid w:val="00193DED"/>
    <w:rsid w:val="001B53B0"/>
    <w:rsid w:val="001C1FEA"/>
    <w:rsid w:val="001D2C62"/>
    <w:rsid w:val="0021369D"/>
    <w:rsid w:val="00220405"/>
    <w:rsid w:val="00226A46"/>
    <w:rsid w:val="002A766E"/>
    <w:rsid w:val="002B19B6"/>
    <w:rsid w:val="002E7F9C"/>
    <w:rsid w:val="00321C12"/>
    <w:rsid w:val="003C2C56"/>
    <w:rsid w:val="003D3CF7"/>
    <w:rsid w:val="003D67C8"/>
    <w:rsid w:val="0040145E"/>
    <w:rsid w:val="00406403"/>
    <w:rsid w:val="004412CD"/>
    <w:rsid w:val="00474A57"/>
    <w:rsid w:val="00487D17"/>
    <w:rsid w:val="00512A3E"/>
    <w:rsid w:val="0055054B"/>
    <w:rsid w:val="00581634"/>
    <w:rsid w:val="005A587E"/>
    <w:rsid w:val="005F2DE9"/>
    <w:rsid w:val="006007A9"/>
    <w:rsid w:val="006159EC"/>
    <w:rsid w:val="00622F74"/>
    <w:rsid w:val="006355FE"/>
    <w:rsid w:val="006C2E1C"/>
    <w:rsid w:val="00700387"/>
    <w:rsid w:val="00707568"/>
    <w:rsid w:val="00765B8A"/>
    <w:rsid w:val="00785DF6"/>
    <w:rsid w:val="00792359"/>
    <w:rsid w:val="007A6B1B"/>
    <w:rsid w:val="007D355B"/>
    <w:rsid w:val="007E24A1"/>
    <w:rsid w:val="00800B2B"/>
    <w:rsid w:val="008025AE"/>
    <w:rsid w:val="008164FB"/>
    <w:rsid w:val="00822809"/>
    <w:rsid w:val="0083115B"/>
    <w:rsid w:val="0083334C"/>
    <w:rsid w:val="00854D0C"/>
    <w:rsid w:val="00856CFB"/>
    <w:rsid w:val="0086174B"/>
    <w:rsid w:val="00877977"/>
    <w:rsid w:val="008E53BD"/>
    <w:rsid w:val="009017D0"/>
    <w:rsid w:val="00903403"/>
    <w:rsid w:val="00906FAE"/>
    <w:rsid w:val="00936A77"/>
    <w:rsid w:val="0095675F"/>
    <w:rsid w:val="009873C1"/>
    <w:rsid w:val="009D5C45"/>
    <w:rsid w:val="009E677E"/>
    <w:rsid w:val="00A03448"/>
    <w:rsid w:val="00A107AA"/>
    <w:rsid w:val="00A30A77"/>
    <w:rsid w:val="00AA1EF5"/>
    <w:rsid w:val="00AA3D58"/>
    <w:rsid w:val="00AB0448"/>
    <w:rsid w:val="00B11744"/>
    <w:rsid w:val="00B66F31"/>
    <w:rsid w:val="00B83DFC"/>
    <w:rsid w:val="00B84B86"/>
    <w:rsid w:val="00BB0EA6"/>
    <w:rsid w:val="00BC2F34"/>
    <w:rsid w:val="00BE1D7D"/>
    <w:rsid w:val="00BF7440"/>
    <w:rsid w:val="00C055D8"/>
    <w:rsid w:val="00C230BA"/>
    <w:rsid w:val="00C265C9"/>
    <w:rsid w:val="00C30EE5"/>
    <w:rsid w:val="00C36693"/>
    <w:rsid w:val="00C8254E"/>
    <w:rsid w:val="00C9635D"/>
    <w:rsid w:val="00CD1275"/>
    <w:rsid w:val="00D03D12"/>
    <w:rsid w:val="00DE3247"/>
    <w:rsid w:val="00DF3B6F"/>
    <w:rsid w:val="00E21672"/>
    <w:rsid w:val="00E57363"/>
    <w:rsid w:val="00E701D0"/>
    <w:rsid w:val="00E82D7C"/>
    <w:rsid w:val="00EA0EF0"/>
    <w:rsid w:val="00EB462A"/>
    <w:rsid w:val="00ED584B"/>
    <w:rsid w:val="00EF0085"/>
    <w:rsid w:val="00F03E84"/>
    <w:rsid w:val="00F35AEE"/>
    <w:rsid w:val="00F52C03"/>
    <w:rsid w:val="00F54C9C"/>
    <w:rsid w:val="00F67A78"/>
    <w:rsid w:val="00F76863"/>
    <w:rsid w:val="00F9639A"/>
    <w:rsid w:val="00FA75D6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basedOn w:val="a0"/>
    <w:uiPriority w:val="99"/>
    <w:rsid w:val="00487D17"/>
    <w:rPr>
      <w:color w:val="106BBE"/>
    </w:rPr>
  </w:style>
  <w:style w:type="paragraph" w:styleId="a6">
    <w:name w:val="Balloon Text"/>
    <w:basedOn w:val="a"/>
    <w:link w:val="a7"/>
    <w:rsid w:val="000E2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2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51B8-9B08-4631-BA12-2B6A406E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Palatovo-delo</cp:lastModifiedBy>
  <cp:revision>8</cp:revision>
  <cp:lastPrinted>2022-05-24T11:01:00Z</cp:lastPrinted>
  <dcterms:created xsi:type="dcterms:W3CDTF">2024-08-20T12:35:00Z</dcterms:created>
  <dcterms:modified xsi:type="dcterms:W3CDTF">2024-08-28T13:13:00Z</dcterms:modified>
</cp:coreProperties>
</file>